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D1F22" w14:textId="77777777" w:rsidR="0070540C" w:rsidRPr="0081438E" w:rsidRDefault="0070540C" w:rsidP="00AF00CE">
      <w:pPr>
        <w:adjustRightInd w:val="0"/>
        <w:snapToGrid w:val="0"/>
        <w:jc w:val="left"/>
        <w:rPr>
          <w:rFonts w:asciiTheme="minorEastAsia" w:eastAsiaTheme="minorEastAsia" w:hAnsiTheme="minorEastAsia"/>
          <w:sz w:val="21"/>
          <w:szCs w:val="21"/>
        </w:rPr>
      </w:pPr>
    </w:p>
    <w:p w14:paraId="0DCEB780" w14:textId="3F51E2F8" w:rsidR="00361073" w:rsidRPr="000E573E" w:rsidRDefault="00361073" w:rsidP="00AF00CE">
      <w:pPr>
        <w:adjustRightInd w:val="0"/>
        <w:snapToGrid w:val="0"/>
        <w:jc w:val="left"/>
        <w:rPr>
          <w:rFonts w:asciiTheme="minorEastAsia" w:eastAsiaTheme="minorEastAsia" w:hAnsiTheme="minorEastAsia"/>
          <w:b/>
          <w:bCs/>
          <w:szCs w:val="22"/>
        </w:rPr>
      </w:pPr>
      <w:r w:rsidRPr="000E573E">
        <w:rPr>
          <w:rFonts w:asciiTheme="minorEastAsia" w:eastAsiaTheme="minorEastAsia" w:hAnsiTheme="minorEastAsia" w:hint="eastAsia"/>
          <w:b/>
          <w:bCs/>
          <w:szCs w:val="22"/>
        </w:rPr>
        <w:t>顔認証システムを製造・販売する企業の</w:t>
      </w:r>
      <w:r w:rsidR="00AF00CE" w:rsidRPr="000E573E">
        <w:rPr>
          <w:rFonts w:asciiTheme="minorEastAsia" w:eastAsiaTheme="minorEastAsia" w:hAnsiTheme="minorEastAsia" w:hint="eastAsia"/>
          <w:b/>
          <w:bCs/>
          <w:szCs w:val="22"/>
        </w:rPr>
        <w:t>皆様</w:t>
      </w:r>
      <w:r w:rsidRPr="000E573E">
        <w:rPr>
          <w:rFonts w:asciiTheme="minorEastAsia" w:eastAsiaTheme="minorEastAsia" w:hAnsiTheme="minorEastAsia" w:hint="eastAsia"/>
          <w:b/>
          <w:bCs/>
          <w:szCs w:val="22"/>
        </w:rPr>
        <w:t>へ</w:t>
      </w:r>
    </w:p>
    <w:p w14:paraId="01578DD6" w14:textId="77777777" w:rsidR="00361073" w:rsidRPr="0081438E" w:rsidRDefault="00361073" w:rsidP="00AF00CE">
      <w:pPr>
        <w:adjustRightInd w:val="0"/>
        <w:snapToGrid w:val="0"/>
        <w:jc w:val="left"/>
        <w:rPr>
          <w:rFonts w:asciiTheme="minorEastAsia" w:eastAsiaTheme="minorEastAsia" w:hAnsiTheme="minorEastAsia"/>
          <w:sz w:val="21"/>
          <w:szCs w:val="21"/>
        </w:rPr>
      </w:pPr>
    </w:p>
    <w:p w14:paraId="0FEE5E40" w14:textId="23A4CA9D" w:rsidR="00361073" w:rsidRPr="001629E5" w:rsidRDefault="006C3DB4" w:rsidP="00AF00CE">
      <w:pPr>
        <w:adjustRightInd w:val="0"/>
        <w:snapToGrid w:val="0"/>
        <w:jc w:val="center"/>
        <w:rPr>
          <w:rFonts w:asciiTheme="minorEastAsia" w:eastAsiaTheme="minorEastAsia" w:hAnsiTheme="minorEastAsia"/>
          <w:b/>
          <w:bCs/>
          <w:szCs w:val="22"/>
        </w:rPr>
      </w:pPr>
      <w:r w:rsidRPr="001629E5">
        <w:rPr>
          <w:rFonts w:asciiTheme="minorEastAsia" w:eastAsiaTheme="minorEastAsia" w:hAnsiTheme="minorEastAsia" w:hint="eastAsia"/>
          <w:b/>
          <w:bCs/>
          <w:szCs w:val="22"/>
        </w:rPr>
        <w:t>第</w:t>
      </w:r>
      <w:r w:rsidR="000E2E3F">
        <w:rPr>
          <w:rFonts w:asciiTheme="minorEastAsia" w:eastAsiaTheme="minorEastAsia" w:hAnsiTheme="minorEastAsia" w:hint="eastAsia"/>
          <w:b/>
          <w:bCs/>
          <w:szCs w:val="22"/>
        </w:rPr>
        <w:t>7</w:t>
      </w:r>
      <w:r w:rsidRPr="001629E5">
        <w:rPr>
          <w:rFonts w:asciiTheme="minorEastAsia" w:eastAsiaTheme="minorEastAsia" w:hAnsiTheme="minorEastAsia" w:hint="eastAsia"/>
          <w:b/>
          <w:bCs/>
          <w:szCs w:val="22"/>
        </w:rPr>
        <w:t xml:space="preserve">回 </w:t>
      </w:r>
      <w:r w:rsidR="00E04C18" w:rsidRPr="001629E5">
        <w:rPr>
          <w:rFonts w:asciiTheme="minorEastAsia" w:eastAsiaTheme="minorEastAsia" w:hAnsiTheme="minorEastAsia" w:hint="eastAsia"/>
          <w:b/>
          <w:bCs/>
          <w:szCs w:val="22"/>
        </w:rPr>
        <w:t>小売業向け万引防止用「</w:t>
      </w:r>
      <w:r w:rsidR="00361073" w:rsidRPr="001629E5">
        <w:rPr>
          <w:rFonts w:asciiTheme="minorEastAsia" w:eastAsiaTheme="minorEastAsia" w:hAnsiTheme="minorEastAsia" w:hint="eastAsia"/>
          <w:b/>
          <w:bCs/>
          <w:szCs w:val="22"/>
        </w:rPr>
        <w:t>推奨顔認証システム</w:t>
      </w:r>
      <w:r w:rsidR="00137148" w:rsidRPr="001629E5">
        <w:rPr>
          <w:rFonts w:asciiTheme="minorEastAsia" w:eastAsiaTheme="minorEastAsia" w:hAnsiTheme="minorEastAsia" w:hint="eastAsia"/>
          <w:b/>
          <w:bCs/>
          <w:szCs w:val="22"/>
        </w:rPr>
        <w:t>検定</w:t>
      </w:r>
      <w:r w:rsidR="00361073" w:rsidRPr="001629E5">
        <w:rPr>
          <w:rFonts w:asciiTheme="minorEastAsia" w:eastAsiaTheme="minorEastAsia" w:hAnsiTheme="minorEastAsia" w:hint="eastAsia"/>
          <w:b/>
          <w:bCs/>
          <w:szCs w:val="22"/>
        </w:rPr>
        <w:t>制度</w:t>
      </w:r>
      <w:r w:rsidR="00E04C18" w:rsidRPr="001629E5">
        <w:rPr>
          <w:rFonts w:asciiTheme="minorEastAsia" w:eastAsiaTheme="minorEastAsia" w:hAnsiTheme="minorEastAsia" w:hint="eastAsia"/>
          <w:b/>
          <w:bCs/>
          <w:szCs w:val="22"/>
        </w:rPr>
        <w:t>」</w:t>
      </w:r>
      <w:r w:rsidR="00361073" w:rsidRPr="001629E5">
        <w:rPr>
          <w:rFonts w:asciiTheme="minorEastAsia" w:eastAsiaTheme="minorEastAsia" w:hAnsiTheme="minorEastAsia" w:hint="eastAsia"/>
          <w:b/>
          <w:bCs/>
          <w:szCs w:val="22"/>
        </w:rPr>
        <w:t>について</w:t>
      </w:r>
    </w:p>
    <w:p w14:paraId="6964AF2B" w14:textId="23322B3E" w:rsidR="001629E5" w:rsidRPr="00FC0803" w:rsidRDefault="00FC0803" w:rsidP="00FC0803">
      <w:pPr>
        <w:adjustRightInd w:val="0"/>
        <w:snapToGrid w:val="0"/>
        <w:jc w:val="center"/>
        <w:rPr>
          <w:rFonts w:asciiTheme="minorEastAsia" w:eastAsiaTheme="minorEastAsia" w:hAnsiTheme="minorEastAsia"/>
          <w:b/>
          <w:bCs/>
          <w:color w:val="365F91" w:themeColor="accent1" w:themeShade="BF"/>
          <w:sz w:val="21"/>
          <w:szCs w:val="21"/>
        </w:rPr>
      </w:pPr>
      <w:r w:rsidRPr="00FC0803">
        <w:rPr>
          <w:rFonts w:asciiTheme="minorEastAsia" w:eastAsiaTheme="minorEastAsia" w:hAnsiTheme="minorEastAsia" w:hint="eastAsia"/>
          <w:b/>
          <w:bCs/>
          <w:color w:val="365F91" w:themeColor="accent1" w:themeShade="BF"/>
          <w:sz w:val="21"/>
          <w:szCs w:val="21"/>
        </w:rPr>
        <w:t>～顔認証システムの安全利用に向けて～</w:t>
      </w:r>
    </w:p>
    <w:p w14:paraId="5D936578" w14:textId="3329E5E1" w:rsidR="00AF00CE" w:rsidRPr="0081438E" w:rsidRDefault="00AF00CE" w:rsidP="00AF00CE">
      <w:pPr>
        <w:adjustRightInd w:val="0"/>
        <w:snapToGrid w:val="0"/>
        <w:rPr>
          <w:rFonts w:asciiTheme="minorEastAsia" w:eastAsiaTheme="minorEastAsia" w:hAnsiTheme="minorEastAsia"/>
          <w:b/>
          <w:bCs/>
          <w:sz w:val="21"/>
          <w:szCs w:val="21"/>
        </w:rPr>
      </w:pPr>
      <w:r w:rsidRPr="0081438E">
        <w:rPr>
          <w:rFonts w:asciiTheme="minorEastAsia" w:eastAsiaTheme="minorEastAsia" w:hAnsiTheme="minorEastAsia" w:hint="eastAsia"/>
          <w:b/>
          <w:bCs/>
          <w:sz w:val="21"/>
          <w:szCs w:val="21"/>
        </w:rPr>
        <w:t>本制度の目的</w:t>
      </w:r>
    </w:p>
    <w:p w14:paraId="66EAF783" w14:textId="6D67748A" w:rsidR="00361073" w:rsidRPr="0081438E" w:rsidRDefault="00361073" w:rsidP="00AF00CE">
      <w:pPr>
        <w:adjustRightInd w:val="0"/>
        <w:snapToGrid w:val="0"/>
        <w:rPr>
          <w:rFonts w:asciiTheme="minorEastAsia" w:eastAsiaTheme="minorEastAsia" w:hAnsiTheme="minorEastAsia"/>
          <w:sz w:val="21"/>
          <w:szCs w:val="21"/>
        </w:rPr>
      </w:pPr>
      <w:r w:rsidRPr="0081438E">
        <w:rPr>
          <w:rFonts w:asciiTheme="minorEastAsia" w:eastAsiaTheme="minorEastAsia" w:hAnsiTheme="minorEastAsia" w:hint="eastAsia"/>
          <w:sz w:val="21"/>
          <w:szCs w:val="21"/>
        </w:rPr>
        <w:t>推奨顔認証システ</w:t>
      </w:r>
      <w:r w:rsidRPr="001629E5">
        <w:rPr>
          <w:rFonts w:asciiTheme="minorEastAsia" w:eastAsiaTheme="minorEastAsia" w:hAnsiTheme="minorEastAsia" w:hint="eastAsia"/>
          <w:sz w:val="21"/>
          <w:szCs w:val="21"/>
        </w:rPr>
        <w:t>ム</w:t>
      </w:r>
      <w:r w:rsidR="00137148" w:rsidRPr="001629E5">
        <w:rPr>
          <w:rFonts w:asciiTheme="minorEastAsia" w:eastAsiaTheme="minorEastAsia" w:hAnsiTheme="minorEastAsia" w:hint="eastAsia"/>
          <w:sz w:val="21"/>
          <w:szCs w:val="21"/>
        </w:rPr>
        <w:t>検定</w:t>
      </w:r>
      <w:r w:rsidRPr="001629E5">
        <w:rPr>
          <w:rFonts w:asciiTheme="minorEastAsia" w:eastAsiaTheme="minorEastAsia" w:hAnsiTheme="minorEastAsia" w:hint="eastAsia"/>
          <w:sz w:val="21"/>
          <w:szCs w:val="21"/>
        </w:rPr>
        <w:t>制度は、個人情報保護</w:t>
      </w:r>
      <w:r w:rsidR="00A76BCB" w:rsidRPr="001629E5">
        <w:rPr>
          <w:rFonts w:asciiTheme="minorEastAsia" w:eastAsiaTheme="minorEastAsia" w:hAnsiTheme="minorEastAsia" w:hint="eastAsia"/>
          <w:sz w:val="21"/>
          <w:szCs w:val="21"/>
        </w:rPr>
        <w:t>法</w:t>
      </w:r>
      <w:r w:rsidRPr="001629E5">
        <w:rPr>
          <w:rFonts w:asciiTheme="minorEastAsia" w:eastAsiaTheme="minorEastAsia" w:hAnsiTheme="minorEastAsia" w:hint="eastAsia"/>
          <w:sz w:val="21"/>
          <w:szCs w:val="21"/>
        </w:rPr>
        <w:t>を順守し、その運用が満足できるシステムを推奨します。推奨基準では、小</w:t>
      </w:r>
      <w:r w:rsidRPr="0081438E">
        <w:rPr>
          <w:rFonts w:asciiTheme="minorEastAsia" w:eastAsiaTheme="minorEastAsia" w:hAnsiTheme="minorEastAsia" w:hint="eastAsia"/>
          <w:sz w:val="21"/>
          <w:szCs w:val="21"/>
        </w:rPr>
        <w:t>売業の利用者が目的に合う使い方ができるように取扱説明書の記載内容を明確に指示し、個人情報の保護に関する法律に関して「カメラ画像の利活用を行なう際に注意する点を考慮」等の記載があり、性能面では誇大性能表示にならないように測定方法を明確化することなどを決めています。</w:t>
      </w:r>
    </w:p>
    <w:p w14:paraId="72FCE2D8" w14:textId="0DD8900A" w:rsidR="00361073" w:rsidRPr="0081438E" w:rsidRDefault="00361073" w:rsidP="00AF00CE">
      <w:pPr>
        <w:adjustRightInd w:val="0"/>
        <w:snapToGrid w:val="0"/>
        <w:rPr>
          <w:rFonts w:asciiTheme="minorEastAsia" w:eastAsiaTheme="minorEastAsia" w:hAnsiTheme="minorEastAsia"/>
          <w:sz w:val="21"/>
          <w:szCs w:val="21"/>
        </w:rPr>
      </w:pPr>
      <w:r w:rsidRPr="0081438E">
        <w:rPr>
          <w:rFonts w:asciiTheme="minorEastAsia" w:eastAsiaTheme="minorEastAsia" w:hAnsiTheme="minorEastAsia" w:hint="eastAsia"/>
          <w:sz w:val="21"/>
          <w:szCs w:val="21"/>
        </w:rPr>
        <w:t>顔認証システムに必要とされるシステム性能の基準を策定し、その基準に適合した機器を「推奨顔認証システム」と認定することにより、</w:t>
      </w:r>
      <w:r w:rsidR="001629E5" w:rsidRPr="001629E5">
        <w:rPr>
          <w:rFonts w:asciiTheme="minorEastAsia" w:eastAsiaTheme="minorEastAsia" w:hAnsiTheme="minorEastAsia" w:hint="eastAsia"/>
          <w:sz w:val="21"/>
          <w:szCs w:val="21"/>
        </w:rPr>
        <w:t>メーカーは優良な顔認証システムの開発を行い、小売業に安心してご利用頂き普及促進を図るための自主認定制度です</w:t>
      </w:r>
      <w:r w:rsidR="001629E5">
        <w:rPr>
          <w:rFonts w:asciiTheme="minorEastAsia" w:eastAsiaTheme="minorEastAsia" w:hAnsiTheme="minorEastAsia" w:hint="eastAsia"/>
          <w:sz w:val="21"/>
          <w:szCs w:val="21"/>
        </w:rPr>
        <w:t>。</w:t>
      </w:r>
      <w:r w:rsidRPr="0081438E">
        <w:rPr>
          <w:rFonts w:asciiTheme="minorEastAsia" w:eastAsiaTheme="minorEastAsia" w:hAnsiTheme="minorEastAsia" w:hint="eastAsia"/>
          <w:sz w:val="21"/>
          <w:szCs w:val="21"/>
        </w:rPr>
        <w:t>本制度により、安全なシステムの提供と運用をセールス活動に利用し、市場が拡大することを期待します。</w:t>
      </w:r>
    </w:p>
    <w:p w14:paraId="795D4D54" w14:textId="55AAA923" w:rsidR="00361073" w:rsidRPr="0081438E" w:rsidRDefault="00361073" w:rsidP="00AF00CE">
      <w:pPr>
        <w:adjustRightInd w:val="0"/>
        <w:snapToGrid w:val="0"/>
        <w:rPr>
          <w:rFonts w:asciiTheme="minorEastAsia" w:eastAsiaTheme="minorEastAsia" w:hAnsiTheme="minorEastAsia"/>
          <w:b/>
          <w:bCs/>
          <w:sz w:val="21"/>
          <w:szCs w:val="21"/>
        </w:rPr>
      </w:pPr>
      <w:r w:rsidRPr="0081438E">
        <w:rPr>
          <w:rFonts w:asciiTheme="minorEastAsia" w:eastAsiaTheme="minorEastAsia" w:hAnsiTheme="minorEastAsia" w:hint="eastAsia"/>
          <w:b/>
          <w:bCs/>
          <w:sz w:val="21"/>
          <w:szCs w:val="21"/>
        </w:rPr>
        <w:t>推奨の意味</w:t>
      </w:r>
    </w:p>
    <w:p w14:paraId="5D5408DD" w14:textId="6B495D39" w:rsidR="00361073" w:rsidRPr="001629E5" w:rsidRDefault="00361073" w:rsidP="00AF00CE">
      <w:pPr>
        <w:adjustRightInd w:val="0"/>
        <w:snapToGrid w:val="0"/>
        <w:rPr>
          <w:rFonts w:asciiTheme="minorEastAsia" w:eastAsiaTheme="minorEastAsia" w:hAnsiTheme="minorEastAsia"/>
          <w:sz w:val="21"/>
          <w:szCs w:val="21"/>
        </w:rPr>
      </w:pPr>
      <w:r w:rsidRPr="0081438E">
        <w:rPr>
          <w:rFonts w:asciiTheme="minorEastAsia" w:eastAsiaTheme="minorEastAsia" w:hAnsiTheme="minorEastAsia" w:hint="eastAsia"/>
          <w:sz w:val="21"/>
          <w:szCs w:val="21"/>
        </w:rPr>
        <w:t>当工業会は、顔認証システムの性能が実際にシステムを使用する際、効果的、有効であるか否かの視点で「推奨」の基準を定めています。例えば、顔認証システムの基準策定の根本には以下のような考え方があります。万引抑止・犯罪抑止の対処に関する用途に“効果的に機能”するために、最低限必要とされる機能・性能・運用な</w:t>
      </w:r>
      <w:r w:rsidRPr="001629E5">
        <w:rPr>
          <w:rFonts w:asciiTheme="minorEastAsia" w:eastAsiaTheme="minorEastAsia" w:hAnsiTheme="minorEastAsia" w:hint="eastAsia"/>
          <w:sz w:val="21"/>
          <w:szCs w:val="21"/>
        </w:rPr>
        <w:t>どに関し活用される視点で審査し、基準を満たしているシステムを「推奨」とします。</w:t>
      </w:r>
      <w:r w:rsidR="000E1359" w:rsidRPr="001629E5">
        <w:rPr>
          <w:rFonts w:asciiTheme="minorEastAsia" w:eastAsiaTheme="minorEastAsia" w:hAnsiTheme="minorEastAsia" w:hint="eastAsia"/>
          <w:sz w:val="21"/>
          <w:szCs w:val="21"/>
        </w:rPr>
        <w:t>第5回よりクラウド型の顔認証の審査を受付けております。</w:t>
      </w:r>
    </w:p>
    <w:p w14:paraId="1A22F303" w14:textId="6D3C68F0" w:rsidR="00361073" w:rsidRPr="001629E5" w:rsidRDefault="00361073" w:rsidP="00AF00CE">
      <w:pPr>
        <w:adjustRightInd w:val="0"/>
        <w:snapToGrid w:val="0"/>
        <w:rPr>
          <w:rFonts w:asciiTheme="minorEastAsia" w:eastAsiaTheme="minorEastAsia" w:hAnsiTheme="minorEastAsia"/>
          <w:b/>
          <w:bCs/>
          <w:sz w:val="21"/>
          <w:szCs w:val="21"/>
        </w:rPr>
      </w:pPr>
      <w:r w:rsidRPr="001629E5">
        <w:rPr>
          <w:rFonts w:asciiTheme="minorEastAsia" w:eastAsiaTheme="minorEastAsia" w:hAnsiTheme="minorEastAsia" w:hint="eastAsia"/>
          <w:b/>
          <w:bCs/>
          <w:sz w:val="21"/>
          <w:szCs w:val="21"/>
        </w:rPr>
        <w:t>システム認定基準、運用認定基準とは</w:t>
      </w:r>
    </w:p>
    <w:p w14:paraId="019BEE68" w14:textId="67EBA1FF" w:rsidR="00361073" w:rsidRPr="0081438E" w:rsidRDefault="001629E5" w:rsidP="00AF00CE">
      <w:pPr>
        <w:adjustRightInd w:val="0"/>
        <w:snapToGrid w:val="0"/>
        <w:rPr>
          <w:rFonts w:asciiTheme="minorEastAsia" w:eastAsiaTheme="minorEastAsia" w:hAnsiTheme="minorEastAsia"/>
          <w:sz w:val="21"/>
          <w:szCs w:val="21"/>
        </w:rPr>
      </w:pPr>
      <w:r w:rsidRPr="001629E5">
        <w:rPr>
          <w:rFonts w:asciiTheme="minorEastAsia" w:eastAsiaTheme="minorEastAsia" w:hAnsiTheme="minorEastAsia" w:hint="eastAsia"/>
          <w:sz w:val="21"/>
          <w:szCs w:val="21"/>
        </w:rPr>
        <w:t>推奨顔認証システム検定制度</w:t>
      </w:r>
      <w:r w:rsidR="00361073" w:rsidRPr="001629E5">
        <w:rPr>
          <w:rFonts w:asciiTheme="minorEastAsia" w:eastAsiaTheme="minorEastAsia" w:hAnsiTheme="minorEastAsia" w:hint="eastAsia"/>
          <w:sz w:val="21"/>
          <w:szCs w:val="21"/>
        </w:rPr>
        <w:t>は、システム認定基準と</w:t>
      </w:r>
      <w:r w:rsidR="00361073" w:rsidRPr="0081438E">
        <w:rPr>
          <w:rFonts w:asciiTheme="minorEastAsia" w:eastAsiaTheme="minorEastAsia" w:hAnsiTheme="minorEastAsia" w:hint="eastAsia"/>
          <w:sz w:val="21"/>
          <w:szCs w:val="21"/>
        </w:rPr>
        <w:t>運用認定基準を審査する認定制度です。</w:t>
      </w:r>
      <w:r w:rsidRPr="001629E5">
        <w:rPr>
          <w:rFonts w:asciiTheme="minorEastAsia" w:eastAsiaTheme="minorEastAsia" w:hAnsiTheme="minorEastAsia" w:hint="eastAsia"/>
          <w:sz w:val="21"/>
          <w:szCs w:val="21"/>
        </w:rPr>
        <w:t>システム認定基準</w:t>
      </w:r>
      <w:r w:rsidR="00361073" w:rsidRPr="0081438E">
        <w:rPr>
          <w:rFonts w:asciiTheme="minorEastAsia" w:eastAsiaTheme="minorEastAsia" w:hAnsiTheme="minorEastAsia" w:hint="eastAsia"/>
          <w:sz w:val="21"/>
          <w:szCs w:val="21"/>
        </w:rPr>
        <w:t>では、申請書等、申請機器の標準構成、環境試験に関する申告事項、構造・表示の申告事項と、必須事項である共通機能などをすべて満足するかを審査します。運用認定基準では、関連する法律などを鑑み、システムがその運用を満足する機能を有するか審査します。</w:t>
      </w:r>
    </w:p>
    <w:p w14:paraId="4C461A01" w14:textId="2BA4FCE7" w:rsidR="00E04C18" w:rsidRPr="0081438E" w:rsidRDefault="00E04C18" w:rsidP="00AF00CE">
      <w:pPr>
        <w:adjustRightInd w:val="0"/>
        <w:snapToGrid w:val="0"/>
        <w:rPr>
          <w:rFonts w:asciiTheme="minorEastAsia" w:eastAsiaTheme="minorEastAsia" w:hAnsiTheme="minorEastAsia"/>
          <w:b/>
          <w:bCs/>
          <w:sz w:val="21"/>
          <w:szCs w:val="21"/>
        </w:rPr>
      </w:pPr>
      <w:r w:rsidRPr="0081438E">
        <w:rPr>
          <w:rFonts w:asciiTheme="minorEastAsia" w:eastAsiaTheme="minorEastAsia" w:hAnsiTheme="minorEastAsia" w:hint="eastAsia"/>
          <w:b/>
          <w:bCs/>
          <w:sz w:val="21"/>
          <w:szCs w:val="21"/>
        </w:rPr>
        <w:t>審査費用</w:t>
      </w:r>
    </w:p>
    <w:p w14:paraId="00046102" w14:textId="2FAC59DD" w:rsidR="00361073" w:rsidRPr="00FC0803" w:rsidRDefault="00E04C18" w:rsidP="00AF00CE">
      <w:pPr>
        <w:adjustRightInd w:val="0"/>
        <w:snapToGrid w:val="0"/>
        <w:rPr>
          <w:rFonts w:asciiTheme="minorEastAsia" w:eastAsiaTheme="minorEastAsia" w:hAnsiTheme="minorEastAsia"/>
          <w:sz w:val="21"/>
          <w:szCs w:val="21"/>
        </w:rPr>
      </w:pPr>
      <w:r w:rsidRPr="00FC0803">
        <w:rPr>
          <w:rFonts w:asciiTheme="minorEastAsia" w:eastAsiaTheme="minorEastAsia" w:hAnsiTheme="minorEastAsia" w:hint="eastAsia"/>
          <w:sz w:val="21"/>
          <w:szCs w:val="21"/>
        </w:rPr>
        <w:t>審査対象システムは、基本ソフトウェアが同一システムであれば費用は一システムとカウント</w:t>
      </w:r>
      <w:r w:rsidR="00AF00CE" w:rsidRPr="00FC0803">
        <w:rPr>
          <w:rFonts w:asciiTheme="minorEastAsia" w:eastAsiaTheme="minorEastAsia" w:hAnsiTheme="minorEastAsia" w:hint="eastAsia"/>
          <w:sz w:val="21"/>
          <w:szCs w:val="21"/>
        </w:rPr>
        <w:t>します</w:t>
      </w:r>
      <w:r w:rsidRPr="00FC0803">
        <w:rPr>
          <w:rFonts w:asciiTheme="minorEastAsia" w:eastAsiaTheme="minorEastAsia" w:hAnsiTheme="minorEastAsia" w:hint="eastAsia"/>
          <w:sz w:val="21"/>
          <w:szCs w:val="21"/>
        </w:rPr>
        <w:t>。バージョンアップは審査不要、但し、分析ソフトなどの基本システムについて、別の開発会社のものを使用するなどの大幅な仕様変更があった場合は再申請</w:t>
      </w:r>
      <w:r w:rsidR="00AF00CE" w:rsidRPr="00FC0803">
        <w:rPr>
          <w:rFonts w:asciiTheme="minorEastAsia" w:eastAsiaTheme="minorEastAsia" w:hAnsiTheme="minorEastAsia" w:hint="eastAsia"/>
          <w:sz w:val="21"/>
          <w:szCs w:val="21"/>
        </w:rPr>
        <w:t>となります</w:t>
      </w:r>
      <w:r w:rsidRPr="00FC0803">
        <w:rPr>
          <w:rFonts w:asciiTheme="minorEastAsia" w:eastAsiaTheme="minorEastAsia" w:hAnsiTheme="minorEastAsia" w:hint="eastAsia"/>
          <w:sz w:val="21"/>
          <w:szCs w:val="21"/>
        </w:rPr>
        <w:t>。カメラ一体型システム等でカメラが別機種などは要相談とさせていただきます。費用には認証発行費用を込む、自社カタログなどの記載利用権</w:t>
      </w:r>
      <w:r w:rsidR="00FC0803" w:rsidRPr="00FC0803">
        <w:rPr>
          <w:rFonts w:asciiTheme="minorEastAsia" w:eastAsiaTheme="minorEastAsia" w:hAnsiTheme="minorEastAsia" w:hint="eastAsia"/>
          <w:sz w:val="21"/>
          <w:szCs w:val="21"/>
        </w:rPr>
        <w:t>が</w:t>
      </w:r>
      <w:r w:rsidRPr="00FC0803">
        <w:rPr>
          <w:rFonts w:asciiTheme="minorEastAsia" w:eastAsiaTheme="minorEastAsia" w:hAnsiTheme="minorEastAsia" w:hint="eastAsia"/>
          <w:sz w:val="21"/>
          <w:szCs w:val="21"/>
        </w:rPr>
        <w:t>含まれ</w:t>
      </w:r>
      <w:r w:rsidR="00AF00CE" w:rsidRPr="00FC0803">
        <w:rPr>
          <w:rFonts w:asciiTheme="minorEastAsia" w:eastAsiaTheme="minorEastAsia" w:hAnsiTheme="minorEastAsia" w:hint="eastAsia"/>
          <w:sz w:val="21"/>
          <w:szCs w:val="21"/>
        </w:rPr>
        <w:t>ます。</w:t>
      </w:r>
    </w:p>
    <w:p w14:paraId="7CC08FB4" w14:textId="4751D069" w:rsidR="00361073" w:rsidRPr="00FC0803" w:rsidRDefault="00E04C18" w:rsidP="00AF00CE">
      <w:pPr>
        <w:adjustRightInd w:val="0"/>
        <w:snapToGrid w:val="0"/>
        <w:rPr>
          <w:rFonts w:asciiTheme="minorEastAsia" w:eastAsiaTheme="minorEastAsia" w:hAnsiTheme="minorEastAsia"/>
          <w:sz w:val="21"/>
          <w:szCs w:val="21"/>
        </w:rPr>
      </w:pPr>
      <w:r w:rsidRPr="00FC0803">
        <w:rPr>
          <w:rFonts w:asciiTheme="minorEastAsia" w:eastAsiaTheme="minorEastAsia" w:hAnsiTheme="minorEastAsia" w:hint="eastAsia"/>
          <w:sz w:val="21"/>
          <w:szCs w:val="21"/>
        </w:rPr>
        <w:t xml:space="preserve">当協会会員　</w:t>
      </w:r>
      <w:r w:rsidR="00137148" w:rsidRPr="00FC0803">
        <w:rPr>
          <w:rFonts w:asciiTheme="minorEastAsia" w:eastAsiaTheme="minorEastAsia" w:hAnsiTheme="minorEastAsia" w:hint="eastAsia"/>
          <w:sz w:val="21"/>
          <w:szCs w:val="21"/>
        </w:rPr>
        <w:t>150</w:t>
      </w:r>
      <w:r w:rsidRPr="00FC0803">
        <w:rPr>
          <w:rFonts w:asciiTheme="minorEastAsia" w:eastAsiaTheme="minorEastAsia" w:hAnsiTheme="minorEastAsia" w:hint="eastAsia"/>
          <w:sz w:val="21"/>
          <w:szCs w:val="21"/>
        </w:rPr>
        <w:t>,000円（税別）</w:t>
      </w:r>
      <w:r w:rsidR="00AF00CE" w:rsidRPr="00FC0803">
        <w:rPr>
          <w:rFonts w:asciiTheme="minorEastAsia" w:eastAsiaTheme="minorEastAsia" w:hAnsiTheme="minorEastAsia" w:hint="eastAsia"/>
          <w:sz w:val="21"/>
          <w:szCs w:val="21"/>
        </w:rPr>
        <w:t>/</w:t>
      </w:r>
      <w:r w:rsidRPr="00FC0803">
        <w:rPr>
          <w:rFonts w:asciiTheme="minorEastAsia" w:eastAsiaTheme="minorEastAsia" w:hAnsiTheme="minorEastAsia" w:hint="eastAsia"/>
          <w:sz w:val="21"/>
          <w:szCs w:val="21"/>
        </w:rPr>
        <w:t xml:space="preserve">　賛助会員 　</w:t>
      </w:r>
      <w:r w:rsidR="00137148" w:rsidRPr="00FC0803">
        <w:rPr>
          <w:rFonts w:asciiTheme="minorEastAsia" w:eastAsiaTheme="minorEastAsia" w:hAnsiTheme="minorEastAsia" w:hint="eastAsia"/>
          <w:sz w:val="21"/>
          <w:szCs w:val="21"/>
        </w:rPr>
        <w:t>225</w:t>
      </w:r>
      <w:r w:rsidRPr="00FC0803">
        <w:rPr>
          <w:rFonts w:asciiTheme="minorEastAsia" w:eastAsiaTheme="minorEastAsia" w:hAnsiTheme="minorEastAsia" w:hint="eastAsia"/>
          <w:sz w:val="21"/>
          <w:szCs w:val="21"/>
        </w:rPr>
        <w:t>,000円（税別）</w:t>
      </w:r>
      <w:r w:rsidR="00AF00CE" w:rsidRPr="00FC0803">
        <w:rPr>
          <w:rFonts w:asciiTheme="minorEastAsia" w:eastAsiaTheme="minorEastAsia" w:hAnsiTheme="minorEastAsia" w:hint="eastAsia"/>
          <w:sz w:val="21"/>
          <w:szCs w:val="21"/>
        </w:rPr>
        <w:t>/</w:t>
      </w:r>
      <w:r w:rsidRPr="00FC0803">
        <w:rPr>
          <w:rFonts w:asciiTheme="minorEastAsia" w:eastAsiaTheme="minorEastAsia" w:hAnsiTheme="minorEastAsia" w:hint="eastAsia"/>
          <w:sz w:val="21"/>
          <w:szCs w:val="21"/>
        </w:rPr>
        <w:t>会員外</w:t>
      </w:r>
      <w:r w:rsidR="00137148" w:rsidRPr="00FC0803">
        <w:rPr>
          <w:rFonts w:asciiTheme="minorEastAsia" w:eastAsiaTheme="minorEastAsia" w:hAnsiTheme="minorEastAsia" w:hint="eastAsia"/>
          <w:sz w:val="21"/>
          <w:szCs w:val="21"/>
        </w:rPr>
        <w:t>3</w:t>
      </w:r>
      <w:r w:rsidRPr="00FC0803">
        <w:rPr>
          <w:rFonts w:asciiTheme="minorEastAsia" w:eastAsiaTheme="minorEastAsia" w:hAnsiTheme="minorEastAsia" w:hint="eastAsia"/>
          <w:sz w:val="21"/>
          <w:szCs w:val="21"/>
        </w:rPr>
        <w:t>00,000円（税別）なお、認定取得したOEM製品については、取り扱い説明の異なるものは別のも</w:t>
      </w:r>
      <w:r w:rsidR="00AF00CE" w:rsidRPr="00FC0803">
        <w:rPr>
          <w:rFonts w:asciiTheme="minorEastAsia" w:eastAsiaTheme="minorEastAsia" w:hAnsiTheme="minorEastAsia" w:hint="eastAsia"/>
          <w:sz w:val="21"/>
          <w:szCs w:val="21"/>
        </w:rPr>
        <w:t>のとします。</w:t>
      </w:r>
    </w:p>
    <w:p w14:paraId="5C0F6FBD" w14:textId="4B2D7E41" w:rsidR="00361073" w:rsidRPr="00FC0803" w:rsidRDefault="00E04C18" w:rsidP="00AF00CE">
      <w:pPr>
        <w:adjustRightInd w:val="0"/>
        <w:snapToGrid w:val="0"/>
        <w:rPr>
          <w:rFonts w:asciiTheme="minorEastAsia" w:eastAsiaTheme="minorEastAsia" w:hAnsiTheme="minorEastAsia"/>
          <w:b/>
          <w:bCs/>
          <w:sz w:val="21"/>
          <w:szCs w:val="21"/>
        </w:rPr>
      </w:pPr>
      <w:r w:rsidRPr="00FC0803">
        <w:rPr>
          <w:rFonts w:asciiTheme="minorEastAsia" w:eastAsiaTheme="minorEastAsia" w:hAnsiTheme="minorEastAsia" w:hint="eastAsia"/>
          <w:b/>
          <w:bCs/>
          <w:sz w:val="21"/>
          <w:szCs w:val="21"/>
        </w:rPr>
        <w:t>審査日スケジュール</w:t>
      </w:r>
      <w:r w:rsidR="00AF00CE" w:rsidRPr="00FC0803">
        <w:rPr>
          <w:rFonts w:asciiTheme="minorEastAsia" w:eastAsiaTheme="minorEastAsia" w:hAnsiTheme="minorEastAsia" w:hint="eastAsia"/>
          <w:b/>
          <w:bCs/>
          <w:sz w:val="21"/>
          <w:szCs w:val="21"/>
        </w:rPr>
        <w:t>及び会場について</w:t>
      </w:r>
    </w:p>
    <w:p w14:paraId="14FB942C" w14:textId="3EC5D018" w:rsidR="00361073" w:rsidRPr="00FC0803" w:rsidRDefault="006C3DB4" w:rsidP="00AF00CE">
      <w:pPr>
        <w:adjustRightInd w:val="0"/>
        <w:snapToGrid w:val="0"/>
        <w:rPr>
          <w:rFonts w:asciiTheme="minorEastAsia" w:eastAsiaTheme="minorEastAsia" w:hAnsiTheme="minorEastAsia"/>
          <w:sz w:val="21"/>
          <w:szCs w:val="21"/>
        </w:rPr>
      </w:pPr>
      <w:r w:rsidRPr="00FC0803">
        <w:rPr>
          <w:rFonts w:asciiTheme="minorEastAsia" w:eastAsiaTheme="minorEastAsia" w:hAnsiTheme="minorEastAsia" w:hint="eastAsia"/>
          <w:sz w:val="21"/>
          <w:szCs w:val="21"/>
        </w:rPr>
        <w:t>（１</w:t>
      </w:r>
      <w:r w:rsidR="00B02757" w:rsidRPr="00FC0803">
        <w:rPr>
          <w:rFonts w:asciiTheme="minorEastAsia" w:eastAsiaTheme="minorEastAsia" w:hAnsiTheme="minorEastAsia"/>
          <w:sz w:val="21"/>
          <w:szCs w:val="21"/>
        </w:rPr>
        <w:t>）</w:t>
      </w:r>
      <w:r w:rsidRPr="00FC0803">
        <w:rPr>
          <w:rFonts w:asciiTheme="minorEastAsia" w:eastAsiaTheme="minorEastAsia" w:hAnsiTheme="minorEastAsia" w:hint="eastAsia"/>
          <w:sz w:val="21"/>
          <w:szCs w:val="21"/>
        </w:rPr>
        <w:t>申込み受付期間　202</w:t>
      </w:r>
      <w:r w:rsidR="000E2E3F">
        <w:rPr>
          <w:rFonts w:asciiTheme="minorEastAsia" w:eastAsiaTheme="minorEastAsia" w:hAnsiTheme="minorEastAsia" w:hint="eastAsia"/>
          <w:sz w:val="21"/>
          <w:szCs w:val="21"/>
        </w:rPr>
        <w:t>6</w:t>
      </w:r>
      <w:r w:rsidRPr="00FC0803">
        <w:rPr>
          <w:rFonts w:asciiTheme="minorEastAsia" w:eastAsiaTheme="minorEastAsia" w:hAnsiTheme="minorEastAsia" w:hint="eastAsia"/>
          <w:sz w:val="21"/>
          <w:szCs w:val="21"/>
        </w:rPr>
        <w:t>年</w:t>
      </w:r>
      <w:r w:rsidR="00B33DE2">
        <w:rPr>
          <w:rFonts w:asciiTheme="minorEastAsia" w:eastAsiaTheme="minorEastAsia" w:hAnsiTheme="minorEastAsia" w:hint="eastAsia"/>
          <w:sz w:val="21"/>
          <w:szCs w:val="21"/>
        </w:rPr>
        <w:t>3月</w:t>
      </w:r>
      <w:r w:rsidR="000E2E3F">
        <w:rPr>
          <w:rFonts w:asciiTheme="minorEastAsia" w:eastAsiaTheme="minorEastAsia" w:hAnsiTheme="minorEastAsia" w:hint="eastAsia"/>
          <w:sz w:val="21"/>
          <w:szCs w:val="21"/>
        </w:rPr>
        <w:t>9</w:t>
      </w:r>
      <w:r w:rsidR="00137148" w:rsidRPr="00FC0803">
        <w:rPr>
          <w:rFonts w:asciiTheme="minorEastAsia" w:eastAsiaTheme="minorEastAsia" w:hAnsiTheme="minorEastAsia" w:hint="eastAsia"/>
          <w:sz w:val="21"/>
          <w:szCs w:val="21"/>
        </w:rPr>
        <w:t>日</w:t>
      </w:r>
      <w:r w:rsidRPr="00FC0803">
        <w:rPr>
          <w:rFonts w:asciiTheme="minorEastAsia" w:eastAsiaTheme="minorEastAsia" w:hAnsiTheme="minorEastAsia" w:hint="eastAsia"/>
          <w:sz w:val="21"/>
          <w:szCs w:val="21"/>
        </w:rPr>
        <w:t>（</w:t>
      </w:r>
      <w:r w:rsidR="00762AFC" w:rsidRPr="00FC0803">
        <w:rPr>
          <w:rFonts w:asciiTheme="minorEastAsia" w:eastAsiaTheme="minorEastAsia" w:hAnsiTheme="minorEastAsia" w:hint="eastAsia"/>
          <w:sz w:val="21"/>
          <w:szCs w:val="21"/>
        </w:rPr>
        <w:t>月</w:t>
      </w:r>
      <w:r w:rsidRPr="00FC0803">
        <w:rPr>
          <w:rFonts w:asciiTheme="minorEastAsia" w:eastAsiaTheme="minorEastAsia" w:hAnsiTheme="minorEastAsia" w:hint="eastAsia"/>
          <w:sz w:val="21"/>
          <w:szCs w:val="21"/>
        </w:rPr>
        <w:t>）～</w:t>
      </w:r>
      <w:r w:rsidR="000E2E3F">
        <w:rPr>
          <w:rFonts w:asciiTheme="minorEastAsia" w:eastAsiaTheme="minorEastAsia" w:hAnsiTheme="minorEastAsia" w:hint="eastAsia"/>
          <w:sz w:val="21"/>
          <w:szCs w:val="21"/>
        </w:rPr>
        <w:t>8</w:t>
      </w:r>
      <w:r w:rsidRPr="00FC0803">
        <w:rPr>
          <w:rFonts w:asciiTheme="minorEastAsia" w:eastAsiaTheme="minorEastAsia" w:hAnsiTheme="minorEastAsia" w:hint="eastAsia"/>
          <w:sz w:val="21"/>
          <w:szCs w:val="21"/>
        </w:rPr>
        <w:t>月</w:t>
      </w:r>
      <w:r w:rsidR="000E2E3F">
        <w:rPr>
          <w:rFonts w:asciiTheme="minorEastAsia" w:eastAsiaTheme="minorEastAsia" w:hAnsiTheme="minorEastAsia" w:hint="eastAsia"/>
          <w:sz w:val="21"/>
          <w:szCs w:val="21"/>
        </w:rPr>
        <w:t>3</w:t>
      </w:r>
      <w:r w:rsidR="00FC0803">
        <w:rPr>
          <w:rFonts w:asciiTheme="minorEastAsia" w:eastAsiaTheme="minorEastAsia" w:hAnsiTheme="minorEastAsia" w:hint="eastAsia"/>
          <w:sz w:val="21"/>
          <w:szCs w:val="21"/>
        </w:rPr>
        <w:t>1</w:t>
      </w:r>
      <w:r w:rsidRPr="00FC0803">
        <w:rPr>
          <w:rFonts w:asciiTheme="minorEastAsia" w:eastAsiaTheme="minorEastAsia" w:hAnsiTheme="minorEastAsia" w:hint="eastAsia"/>
          <w:sz w:val="21"/>
          <w:szCs w:val="21"/>
        </w:rPr>
        <w:t>日（</w:t>
      </w:r>
      <w:r w:rsidR="000E2E3F">
        <w:rPr>
          <w:rFonts w:asciiTheme="minorEastAsia" w:eastAsiaTheme="minorEastAsia" w:hAnsiTheme="minorEastAsia" w:hint="eastAsia"/>
          <w:sz w:val="21"/>
          <w:szCs w:val="21"/>
        </w:rPr>
        <w:t>月</w:t>
      </w:r>
      <w:r w:rsidRPr="00FC0803">
        <w:rPr>
          <w:rFonts w:asciiTheme="minorEastAsia" w:eastAsiaTheme="minorEastAsia" w:hAnsiTheme="minorEastAsia" w:hint="eastAsia"/>
          <w:sz w:val="21"/>
          <w:szCs w:val="21"/>
        </w:rPr>
        <w:t>）</w:t>
      </w:r>
    </w:p>
    <w:p w14:paraId="2E83B6FC" w14:textId="1B7C8996" w:rsidR="006C3DB4" w:rsidRPr="00FC0803" w:rsidRDefault="006C3DB4" w:rsidP="00AF00CE">
      <w:pPr>
        <w:adjustRightInd w:val="0"/>
        <w:snapToGrid w:val="0"/>
        <w:rPr>
          <w:rFonts w:asciiTheme="minorEastAsia" w:eastAsiaTheme="minorEastAsia" w:hAnsiTheme="minorEastAsia"/>
          <w:sz w:val="21"/>
          <w:szCs w:val="21"/>
        </w:rPr>
      </w:pPr>
      <w:r w:rsidRPr="00FC0803">
        <w:rPr>
          <w:rFonts w:asciiTheme="minorEastAsia" w:eastAsiaTheme="minorEastAsia" w:hAnsiTheme="minorEastAsia" w:hint="eastAsia"/>
          <w:sz w:val="21"/>
          <w:szCs w:val="21"/>
        </w:rPr>
        <w:t>（２）試験</w:t>
      </w:r>
      <w:r w:rsidR="009978E3" w:rsidRPr="00FC0803">
        <w:rPr>
          <w:rFonts w:asciiTheme="minorEastAsia" w:eastAsiaTheme="minorEastAsia" w:hAnsiTheme="minorEastAsia" w:hint="eastAsia"/>
          <w:sz w:val="21"/>
          <w:szCs w:val="21"/>
        </w:rPr>
        <w:t>期間</w:t>
      </w:r>
      <w:r w:rsidRPr="00FC0803">
        <w:rPr>
          <w:rFonts w:asciiTheme="minorEastAsia" w:eastAsiaTheme="minorEastAsia" w:hAnsiTheme="minorEastAsia" w:hint="eastAsia"/>
          <w:sz w:val="21"/>
          <w:szCs w:val="21"/>
        </w:rPr>
        <w:t xml:space="preserve">　202</w:t>
      </w:r>
      <w:r w:rsidR="000E2E3F">
        <w:rPr>
          <w:rFonts w:asciiTheme="minorEastAsia" w:eastAsiaTheme="minorEastAsia" w:hAnsiTheme="minorEastAsia" w:hint="eastAsia"/>
          <w:sz w:val="21"/>
          <w:szCs w:val="21"/>
        </w:rPr>
        <w:t>6</w:t>
      </w:r>
      <w:r w:rsidRPr="00FC0803">
        <w:rPr>
          <w:rFonts w:asciiTheme="minorEastAsia" w:eastAsiaTheme="minorEastAsia" w:hAnsiTheme="minorEastAsia" w:hint="eastAsia"/>
          <w:sz w:val="21"/>
          <w:szCs w:val="21"/>
        </w:rPr>
        <w:t>年</w:t>
      </w:r>
      <w:r w:rsidR="000E2E3F">
        <w:rPr>
          <w:rFonts w:asciiTheme="minorEastAsia" w:eastAsiaTheme="minorEastAsia" w:hAnsiTheme="minorEastAsia" w:hint="eastAsia"/>
          <w:sz w:val="21"/>
          <w:szCs w:val="21"/>
        </w:rPr>
        <w:t>9</w:t>
      </w:r>
      <w:r w:rsidRPr="00FC0803">
        <w:rPr>
          <w:rFonts w:asciiTheme="minorEastAsia" w:eastAsiaTheme="minorEastAsia" w:hAnsiTheme="minorEastAsia" w:hint="eastAsia"/>
          <w:sz w:val="21"/>
          <w:szCs w:val="21"/>
        </w:rPr>
        <w:t>月</w:t>
      </w:r>
      <w:r w:rsidR="000E2E3F">
        <w:rPr>
          <w:rFonts w:asciiTheme="minorEastAsia" w:eastAsiaTheme="minorEastAsia" w:hAnsiTheme="minorEastAsia" w:hint="eastAsia"/>
          <w:sz w:val="21"/>
          <w:szCs w:val="21"/>
        </w:rPr>
        <w:t>8</w:t>
      </w:r>
      <w:r w:rsidRPr="00FC0803">
        <w:rPr>
          <w:rFonts w:asciiTheme="minorEastAsia" w:eastAsiaTheme="minorEastAsia" w:hAnsiTheme="minorEastAsia" w:hint="eastAsia"/>
          <w:sz w:val="21"/>
          <w:szCs w:val="21"/>
        </w:rPr>
        <w:t>日（</w:t>
      </w:r>
      <w:r w:rsidR="003C09E0" w:rsidRPr="00FC0803">
        <w:rPr>
          <w:rFonts w:asciiTheme="minorEastAsia" w:eastAsiaTheme="minorEastAsia" w:hAnsiTheme="minorEastAsia" w:hint="eastAsia"/>
          <w:sz w:val="21"/>
          <w:szCs w:val="21"/>
        </w:rPr>
        <w:t>火</w:t>
      </w:r>
      <w:r w:rsidRPr="00FC0803">
        <w:rPr>
          <w:rFonts w:asciiTheme="minorEastAsia" w:eastAsiaTheme="minorEastAsia" w:hAnsiTheme="minorEastAsia" w:hint="eastAsia"/>
          <w:sz w:val="21"/>
          <w:szCs w:val="21"/>
        </w:rPr>
        <w:t>）～</w:t>
      </w:r>
      <w:r w:rsidR="000E2E3F">
        <w:rPr>
          <w:rFonts w:asciiTheme="minorEastAsia" w:eastAsiaTheme="minorEastAsia" w:hAnsiTheme="minorEastAsia" w:hint="eastAsia"/>
          <w:sz w:val="21"/>
          <w:szCs w:val="21"/>
        </w:rPr>
        <w:t>10</w:t>
      </w:r>
      <w:r w:rsidR="009010CB" w:rsidRPr="00FC0803">
        <w:rPr>
          <w:rFonts w:asciiTheme="minorEastAsia" w:eastAsiaTheme="minorEastAsia" w:hAnsiTheme="minorEastAsia" w:hint="eastAsia"/>
          <w:sz w:val="21"/>
          <w:szCs w:val="21"/>
        </w:rPr>
        <w:t>日（</w:t>
      </w:r>
      <w:r w:rsidR="000E2E3F">
        <w:rPr>
          <w:rFonts w:asciiTheme="minorEastAsia" w:eastAsiaTheme="minorEastAsia" w:hAnsiTheme="minorEastAsia" w:hint="eastAsia"/>
          <w:sz w:val="21"/>
          <w:szCs w:val="21"/>
        </w:rPr>
        <w:t>木</w:t>
      </w:r>
      <w:r w:rsidR="009010CB" w:rsidRPr="00FC0803">
        <w:rPr>
          <w:rFonts w:asciiTheme="minorEastAsia" w:eastAsiaTheme="minorEastAsia" w:hAnsiTheme="minorEastAsia" w:hint="eastAsia"/>
          <w:sz w:val="21"/>
          <w:szCs w:val="21"/>
        </w:rPr>
        <w:t>）</w:t>
      </w:r>
      <w:r w:rsidR="00137148" w:rsidRPr="00FC0803">
        <w:rPr>
          <w:rFonts w:asciiTheme="minorEastAsia" w:eastAsiaTheme="minorEastAsia" w:hAnsiTheme="minorEastAsia" w:hint="eastAsia"/>
          <w:sz w:val="21"/>
          <w:szCs w:val="21"/>
        </w:rPr>
        <w:t>、要相談、</w:t>
      </w:r>
      <w:r w:rsidRPr="00FC0803">
        <w:rPr>
          <w:rFonts w:asciiTheme="minorEastAsia" w:eastAsiaTheme="minorEastAsia" w:hAnsiTheme="minorEastAsia" w:hint="eastAsia"/>
          <w:sz w:val="21"/>
          <w:szCs w:val="21"/>
        </w:rPr>
        <w:t>提携</w:t>
      </w:r>
      <w:r w:rsidR="00E97D14" w:rsidRPr="00FC0803">
        <w:rPr>
          <w:rFonts w:asciiTheme="minorEastAsia" w:eastAsiaTheme="minorEastAsia" w:hAnsiTheme="minorEastAsia" w:hint="eastAsia"/>
          <w:sz w:val="21"/>
          <w:szCs w:val="21"/>
        </w:rPr>
        <w:t>会場</w:t>
      </w:r>
      <w:r w:rsidRPr="00FC0803">
        <w:rPr>
          <w:rFonts w:asciiTheme="minorEastAsia" w:eastAsiaTheme="minorEastAsia" w:hAnsiTheme="minorEastAsia" w:hint="eastAsia"/>
          <w:sz w:val="21"/>
          <w:szCs w:val="21"/>
        </w:rPr>
        <w:t>（所在地：</w:t>
      </w:r>
      <w:r w:rsidR="00707952" w:rsidRPr="00FC0803">
        <w:rPr>
          <w:rFonts w:asciiTheme="minorEastAsia" w:eastAsiaTheme="minorEastAsia" w:hAnsiTheme="minorEastAsia" w:hint="eastAsia"/>
          <w:sz w:val="21"/>
          <w:szCs w:val="21"/>
        </w:rPr>
        <w:t>千代田区</w:t>
      </w:r>
      <w:r w:rsidRPr="00FC0803">
        <w:rPr>
          <w:rFonts w:asciiTheme="minorEastAsia" w:eastAsiaTheme="minorEastAsia" w:hAnsiTheme="minorEastAsia" w:hint="eastAsia"/>
          <w:sz w:val="21"/>
          <w:szCs w:val="21"/>
        </w:rPr>
        <w:t>）</w:t>
      </w:r>
    </w:p>
    <w:p w14:paraId="69962541" w14:textId="5790B74C" w:rsidR="006C3DB4" w:rsidRPr="00FC0803" w:rsidRDefault="006C3DB4" w:rsidP="00AF00CE">
      <w:pPr>
        <w:adjustRightInd w:val="0"/>
        <w:snapToGrid w:val="0"/>
        <w:rPr>
          <w:rFonts w:asciiTheme="minorEastAsia" w:eastAsiaTheme="minorEastAsia" w:hAnsiTheme="minorEastAsia"/>
          <w:sz w:val="21"/>
          <w:szCs w:val="21"/>
        </w:rPr>
      </w:pPr>
      <w:r w:rsidRPr="00FC0803">
        <w:rPr>
          <w:rFonts w:asciiTheme="minorEastAsia" w:eastAsiaTheme="minorEastAsia" w:hAnsiTheme="minorEastAsia" w:hint="eastAsia"/>
          <w:sz w:val="21"/>
          <w:szCs w:val="21"/>
        </w:rPr>
        <w:t>（３）認定推奨システム</w:t>
      </w:r>
      <w:r w:rsidR="00137148" w:rsidRPr="00FC0803">
        <w:rPr>
          <w:rFonts w:asciiTheme="minorEastAsia" w:eastAsiaTheme="minorEastAsia" w:hAnsiTheme="minorEastAsia" w:hint="eastAsia"/>
          <w:sz w:val="21"/>
          <w:szCs w:val="21"/>
        </w:rPr>
        <w:t>公式</w:t>
      </w:r>
      <w:r w:rsidRPr="00FC0803">
        <w:rPr>
          <w:rFonts w:asciiTheme="minorEastAsia" w:eastAsiaTheme="minorEastAsia" w:hAnsiTheme="minorEastAsia" w:hint="eastAsia"/>
          <w:sz w:val="21"/>
          <w:szCs w:val="21"/>
        </w:rPr>
        <w:t>発表　202</w:t>
      </w:r>
      <w:r w:rsidR="000E2E3F">
        <w:rPr>
          <w:rFonts w:asciiTheme="minorEastAsia" w:eastAsiaTheme="minorEastAsia" w:hAnsiTheme="minorEastAsia" w:hint="eastAsia"/>
          <w:sz w:val="21"/>
          <w:szCs w:val="21"/>
        </w:rPr>
        <w:t>6</w:t>
      </w:r>
      <w:r w:rsidRPr="00FC0803">
        <w:rPr>
          <w:rFonts w:asciiTheme="minorEastAsia" w:eastAsiaTheme="minorEastAsia" w:hAnsiTheme="minorEastAsia" w:hint="eastAsia"/>
          <w:sz w:val="21"/>
          <w:szCs w:val="21"/>
        </w:rPr>
        <w:t>年</w:t>
      </w:r>
      <w:r w:rsidR="000E2E3F">
        <w:rPr>
          <w:rFonts w:asciiTheme="minorEastAsia" w:eastAsiaTheme="minorEastAsia" w:hAnsiTheme="minorEastAsia" w:hint="eastAsia"/>
          <w:sz w:val="21"/>
          <w:szCs w:val="21"/>
        </w:rPr>
        <w:t>10</w:t>
      </w:r>
      <w:r w:rsidRPr="00FC0803">
        <w:rPr>
          <w:rFonts w:asciiTheme="minorEastAsia" w:eastAsiaTheme="minorEastAsia" w:hAnsiTheme="minorEastAsia" w:hint="eastAsia"/>
          <w:sz w:val="21"/>
          <w:szCs w:val="21"/>
        </w:rPr>
        <w:t>月</w:t>
      </w:r>
      <w:r w:rsidR="000E2E3F">
        <w:rPr>
          <w:rFonts w:asciiTheme="minorEastAsia" w:eastAsiaTheme="minorEastAsia" w:hAnsiTheme="minorEastAsia" w:hint="eastAsia"/>
          <w:sz w:val="21"/>
          <w:szCs w:val="21"/>
        </w:rPr>
        <w:t>9</w:t>
      </w:r>
      <w:r w:rsidRPr="00FC0803">
        <w:rPr>
          <w:rFonts w:asciiTheme="minorEastAsia" w:eastAsiaTheme="minorEastAsia" w:hAnsiTheme="minorEastAsia" w:hint="eastAsia"/>
          <w:sz w:val="21"/>
          <w:szCs w:val="21"/>
        </w:rPr>
        <w:t>日（</w:t>
      </w:r>
      <w:r w:rsidR="000E2E3F">
        <w:rPr>
          <w:rFonts w:asciiTheme="minorEastAsia" w:eastAsiaTheme="minorEastAsia" w:hAnsiTheme="minorEastAsia" w:hint="eastAsia"/>
          <w:sz w:val="21"/>
          <w:szCs w:val="21"/>
        </w:rPr>
        <w:t>金</w:t>
      </w:r>
      <w:r w:rsidRPr="00FC0803">
        <w:rPr>
          <w:rFonts w:asciiTheme="minorEastAsia" w:eastAsiaTheme="minorEastAsia" w:hAnsiTheme="minorEastAsia" w:hint="eastAsia"/>
          <w:sz w:val="21"/>
          <w:szCs w:val="21"/>
        </w:rPr>
        <w:t>）第</w:t>
      </w:r>
      <w:r w:rsidR="000E2E3F">
        <w:rPr>
          <w:rFonts w:asciiTheme="minorEastAsia" w:eastAsiaTheme="minorEastAsia" w:hAnsiTheme="minorEastAsia" w:hint="eastAsia"/>
          <w:sz w:val="21"/>
          <w:szCs w:val="21"/>
        </w:rPr>
        <w:t>6</w:t>
      </w:r>
      <w:r w:rsidRPr="00FC0803">
        <w:rPr>
          <w:rFonts w:asciiTheme="minorEastAsia" w:eastAsiaTheme="minorEastAsia" w:hAnsiTheme="minorEastAsia" w:hint="eastAsia"/>
          <w:sz w:val="21"/>
          <w:szCs w:val="21"/>
        </w:rPr>
        <w:t>回科学保安</w:t>
      </w:r>
      <w:r w:rsidR="000E1359" w:rsidRPr="00FC0803">
        <w:rPr>
          <w:rFonts w:asciiTheme="minorEastAsia" w:eastAsiaTheme="minorEastAsia" w:hAnsiTheme="minorEastAsia" w:hint="eastAsia"/>
          <w:sz w:val="21"/>
          <w:szCs w:val="21"/>
        </w:rPr>
        <w:t>検定</w:t>
      </w:r>
      <w:r w:rsidRPr="00FC0803">
        <w:rPr>
          <w:rFonts w:asciiTheme="minorEastAsia" w:eastAsiaTheme="minorEastAsia" w:hAnsiTheme="minorEastAsia" w:hint="eastAsia"/>
          <w:sz w:val="21"/>
          <w:szCs w:val="21"/>
        </w:rPr>
        <w:t>講習会にて</w:t>
      </w:r>
    </w:p>
    <w:p w14:paraId="7ADF6623" w14:textId="74130C5E" w:rsidR="00AF00CE" w:rsidRPr="00FC0803" w:rsidRDefault="00AF00CE" w:rsidP="00AF00CE">
      <w:pPr>
        <w:adjustRightInd w:val="0"/>
        <w:snapToGrid w:val="0"/>
        <w:rPr>
          <w:rFonts w:asciiTheme="minorEastAsia" w:eastAsiaTheme="minorEastAsia" w:hAnsiTheme="minorEastAsia"/>
          <w:b/>
          <w:bCs/>
          <w:sz w:val="21"/>
          <w:szCs w:val="21"/>
        </w:rPr>
      </w:pPr>
      <w:r w:rsidRPr="00FC0803">
        <w:rPr>
          <w:rFonts w:asciiTheme="minorEastAsia" w:eastAsiaTheme="minorEastAsia" w:hAnsiTheme="minorEastAsia" w:hint="eastAsia"/>
          <w:b/>
          <w:bCs/>
          <w:sz w:val="21"/>
          <w:szCs w:val="21"/>
        </w:rPr>
        <w:t>具体的な審査内容</w:t>
      </w:r>
    </w:p>
    <w:p w14:paraId="0A4B80AF" w14:textId="74B77A76" w:rsidR="00AF00CE" w:rsidRPr="00FC0803" w:rsidRDefault="00AF00CE" w:rsidP="00AF00CE">
      <w:pPr>
        <w:adjustRightInd w:val="0"/>
        <w:snapToGrid w:val="0"/>
        <w:rPr>
          <w:rFonts w:asciiTheme="minorEastAsia" w:eastAsiaTheme="minorEastAsia" w:hAnsiTheme="minorEastAsia"/>
          <w:sz w:val="21"/>
          <w:szCs w:val="21"/>
          <w:u w:val="single"/>
        </w:rPr>
      </w:pPr>
      <w:r w:rsidRPr="00FC0803">
        <w:rPr>
          <w:rFonts w:asciiTheme="minorEastAsia" w:eastAsiaTheme="minorEastAsia" w:hAnsiTheme="minorEastAsia" w:hint="eastAsia"/>
          <w:sz w:val="21"/>
          <w:szCs w:val="21"/>
        </w:rPr>
        <w:t>審査申込いただいいた皆様には</w:t>
      </w:r>
      <w:r w:rsidRPr="00FC0803">
        <w:rPr>
          <w:rFonts w:asciiTheme="minorEastAsia" w:eastAsiaTheme="minorEastAsia" w:hAnsiTheme="minorEastAsia" w:hint="eastAsia"/>
          <w:sz w:val="21"/>
          <w:szCs w:val="21"/>
          <w:u w:val="single"/>
        </w:rPr>
        <w:t>本試験のガイドライン</w:t>
      </w:r>
      <w:r w:rsidR="002E20C2" w:rsidRPr="00FC0803">
        <w:rPr>
          <w:rFonts w:asciiTheme="minorEastAsia" w:eastAsiaTheme="minorEastAsia" w:hAnsiTheme="minorEastAsia" w:hint="eastAsia"/>
          <w:sz w:val="21"/>
          <w:szCs w:val="21"/>
          <w:u w:val="single"/>
        </w:rPr>
        <w:t>（会員ページのe-27</w:t>
      </w:r>
      <w:r w:rsidR="002E20C2" w:rsidRPr="00FC0803">
        <w:rPr>
          <w:rFonts w:asciiTheme="minorEastAsia" w:eastAsiaTheme="minorEastAsia" w:hAnsiTheme="minorEastAsia"/>
          <w:sz w:val="21"/>
          <w:szCs w:val="21"/>
          <w:u w:val="single"/>
        </w:rPr>
        <w:t>）</w:t>
      </w:r>
      <w:r w:rsidRPr="00FC0803">
        <w:rPr>
          <w:rFonts w:asciiTheme="minorEastAsia" w:eastAsiaTheme="minorEastAsia" w:hAnsiTheme="minorEastAsia" w:hint="eastAsia"/>
          <w:sz w:val="21"/>
          <w:szCs w:val="21"/>
        </w:rPr>
        <w:t>をお送りします。そちらの試験実施内容をご確認ください。</w:t>
      </w:r>
      <w:r w:rsidR="0070540C" w:rsidRPr="00FC0803">
        <w:rPr>
          <w:rFonts w:asciiTheme="minorEastAsia" w:eastAsiaTheme="minorEastAsia" w:hAnsiTheme="minorEastAsia" w:hint="eastAsia"/>
          <w:sz w:val="21"/>
          <w:szCs w:val="21"/>
        </w:rPr>
        <w:t>2021年度よりマスク着用試験が加わっております。</w:t>
      </w:r>
    </w:p>
    <w:p w14:paraId="1C7EE590" w14:textId="18D6FA42" w:rsidR="00E04C18" w:rsidRPr="00FC0803" w:rsidRDefault="00E04C18" w:rsidP="00AF00CE">
      <w:pPr>
        <w:adjustRightInd w:val="0"/>
        <w:snapToGrid w:val="0"/>
        <w:rPr>
          <w:rFonts w:asciiTheme="minorEastAsia" w:eastAsiaTheme="minorEastAsia" w:hAnsiTheme="minorEastAsia"/>
          <w:b/>
          <w:bCs/>
          <w:sz w:val="21"/>
          <w:szCs w:val="21"/>
        </w:rPr>
      </w:pPr>
      <w:r w:rsidRPr="00FC0803">
        <w:rPr>
          <w:rFonts w:asciiTheme="minorEastAsia" w:eastAsiaTheme="minorEastAsia" w:hAnsiTheme="minorEastAsia" w:hint="eastAsia"/>
          <w:b/>
          <w:bCs/>
          <w:sz w:val="21"/>
          <w:szCs w:val="21"/>
        </w:rPr>
        <w:t>推奨顔認証システム認定制度のマーク</w:t>
      </w:r>
    </w:p>
    <w:p w14:paraId="726B430B" w14:textId="211AF7F9" w:rsidR="00E04C18" w:rsidRPr="00FC0803" w:rsidRDefault="00E04C18" w:rsidP="00AF00CE">
      <w:pPr>
        <w:adjustRightInd w:val="0"/>
        <w:snapToGrid w:val="0"/>
        <w:rPr>
          <w:rFonts w:asciiTheme="minorEastAsia" w:eastAsiaTheme="minorEastAsia" w:hAnsiTheme="minorEastAsia"/>
          <w:sz w:val="21"/>
          <w:szCs w:val="21"/>
        </w:rPr>
      </w:pPr>
      <w:r w:rsidRPr="00FC0803">
        <w:rPr>
          <w:rFonts w:asciiTheme="minorEastAsia" w:eastAsiaTheme="minorEastAsia" w:hAnsiTheme="minorEastAsia" w:hint="eastAsia"/>
          <w:sz w:val="21"/>
          <w:szCs w:val="21"/>
        </w:rPr>
        <w:t>JEASの基準に合格したシステム機器を、「推奨顔認証システム」とし、推奨機器に添付できるシンボルマークを発行させていただきます。</w:t>
      </w:r>
    </w:p>
    <w:p w14:paraId="7DD06944" w14:textId="0F4D5684" w:rsidR="00AF00CE" w:rsidRPr="00FC0803" w:rsidRDefault="009978E3" w:rsidP="00AF00CE">
      <w:pPr>
        <w:adjustRightInd w:val="0"/>
        <w:snapToGrid w:val="0"/>
        <w:rPr>
          <w:rFonts w:asciiTheme="minorEastAsia" w:eastAsiaTheme="minorEastAsia" w:hAnsiTheme="minorEastAsia"/>
          <w:sz w:val="21"/>
          <w:szCs w:val="21"/>
        </w:rPr>
      </w:pPr>
      <w:r w:rsidRPr="00FC0803">
        <w:rPr>
          <w:rFonts w:asciiTheme="minorEastAsia" w:eastAsiaTheme="minorEastAsia" w:hAnsiTheme="minorEastAsia" w:hint="eastAsia"/>
          <w:noProof/>
          <w:sz w:val="21"/>
          <w:szCs w:val="21"/>
        </w:rPr>
        <mc:AlternateContent>
          <mc:Choice Requires="wps">
            <w:drawing>
              <wp:anchor distT="0" distB="0" distL="114300" distR="114300" simplePos="0" relativeHeight="251657728" behindDoc="0" locked="0" layoutInCell="1" allowOverlap="1" wp14:anchorId="22B34ACD" wp14:editId="3D7F4B4A">
                <wp:simplePos x="0" y="0"/>
                <wp:positionH relativeFrom="column">
                  <wp:posOffset>4287520</wp:posOffset>
                </wp:positionH>
                <wp:positionV relativeFrom="paragraph">
                  <wp:posOffset>179705</wp:posOffset>
                </wp:positionV>
                <wp:extent cx="1562100" cy="13716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562100" cy="1371600"/>
                        </a:xfrm>
                        <a:prstGeom prst="rect">
                          <a:avLst/>
                        </a:prstGeom>
                        <a:noFill/>
                        <a:ln w="6350">
                          <a:noFill/>
                        </a:ln>
                      </wps:spPr>
                      <wps:txbx>
                        <w:txbxContent>
                          <w:p w14:paraId="396F7584" w14:textId="640E7D5C" w:rsidR="0041201A" w:rsidRDefault="0041201A">
                            <w:r>
                              <w:rPr>
                                <w:noProof/>
                              </w:rPr>
                              <w:drawing>
                                <wp:inline distT="0" distB="0" distL="0" distR="0" wp14:anchorId="1AEC2E6E" wp14:editId="3A69A242">
                                  <wp:extent cx="1377950" cy="1245024"/>
                                  <wp:effectExtent l="0" t="0" r="0" b="0"/>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377950" cy="124502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B34ACD" id="_x0000_t202" coordsize="21600,21600" o:spt="202" path="m,l,21600r21600,l21600,xe">
                <v:stroke joinstyle="miter"/>
                <v:path gradientshapeok="t" o:connecttype="rect"/>
              </v:shapetype>
              <v:shape id="テキスト ボックス 1" o:spid="_x0000_s1026" type="#_x0000_t202" style="position:absolute;left:0;text-align:left;margin-left:337.6pt;margin-top:14.15pt;width:123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" filled="f" stroked="f" strokeweight=".5pt">
                <v:textbox>
                  <w:txbxContent>
                    <w:p w14:paraId="396F7584" w14:textId="640E7D5C" w:rsidR="0041201A" w:rsidRDefault="0041201A">
                      <w:r>
                        <w:rPr>
                          <w:noProof/>
                        </w:rPr>
                        <w:drawing>
                          <wp:inline distT="0" distB="0" distL="0" distR="0" wp14:anchorId="1AEC2E6E" wp14:editId="3A69A242">
                            <wp:extent cx="1377950" cy="1245024"/>
                            <wp:effectExtent l="0" t="0" r="0" b="0"/>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377950" cy="1245024"/>
                                    </a:xfrm>
                                    <a:prstGeom prst="rect">
                                      <a:avLst/>
                                    </a:prstGeom>
                                  </pic:spPr>
                                </pic:pic>
                              </a:graphicData>
                            </a:graphic>
                          </wp:inline>
                        </w:drawing>
                      </w:r>
                    </w:p>
                  </w:txbxContent>
                </v:textbox>
              </v:shape>
            </w:pict>
          </mc:Fallback>
        </mc:AlternateContent>
      </w:r>
      <w:r w:rsidR="00AF00CE" w:rsidRPr="00FC0803">
        <w:rPr>
          <w:rFonts w:asciiTheme="minorEastAsia" w:eastAsiaTheme="minorEastAsia" w:hAnsiTheme="minorEastAsia" w:hint="eastAsia"/>
          <w:sz w:val="21"/>
          <w:szCs w:val="21"/>
        </w:rPr>
        <w:t>推奨顔認証システム</w:t>
      </w:r>
      <w:r w:rsidR="002E20C2" w:rsidRPr="00FC0803">
        <w:rPr>
          <w:rFonts w:asciiTheme="minorEastAsia" w:eastAsiaTheme="minorEastAsia" w:hAnsiTheme="minorEastAsia" w:hint="eastAsia"/>
          <w:sz w:val="21"/>
          <w:szCs w:val="21"/>
        </w:rPr>
        <w:t>検定</w:t>
      </w:r>
      <w:r w:rsidR="00AF00CE" w:rsidRPr="00FC0803">
        <w:rPr>
          <w:rFonts w:asciiTheme="minorEastAsia" w:eastAsiaTheme="minorEastAsia" w:hAnsiTheme="minorEastAsia" w:hint="eastAsia"/>
          <w:sz w:val="21"/>
          <w:szCs w:val="21"/>
        </w:rPr>
        <w:t>制度のマークが、安全・安心を示すシンボルマークになるように努めてまいります。</w:t>
      </w:r>
    </w:p>
    <w:p w14:paraId="735DBABF" w14:textId="78380A6C" w:rsidR="00FA3505" w:rsidRPr="00FA3505" w:rsidRDefault="00FA3505" w:rsidP="00FA3505">
      <w:pPr>
        <w:adjustRightInd w:val="0"/>
        <w:snapToGrid w:val="0"/>
        <w:rPr>
          <w:rFonts w:asciiTheme="minorEastAsia" w:eastAsiaTheme="minorEastAsia" w:hAnsiTheme="minorEastAsia"/>
          <w:sz w:val="21"/>
          <w:szCs w:val="21"/>
        </w:rPr>
      </w:pPr>
      <w:r w:rsidRPr="00FA3505">
        <w:rPr>
          <w:rFonts w:asciiTheme="minorEastAsia" w:eastAsiaTheme="minorEastAsia" w:hAnsiTheme="minorEastAsia" w:hint="eastAsia"/>
          <w:sz w:val="21"/>
          <w:szCs w:val="21"/>
        </w:rPr>
        <w:t xml:space="preserve">シール価格：正会員　　　</w:t>
      </w:r>
      <w:r>
        <w:rPr>
          <w:rFonts w:asciiTheme="minorEastAsia" w:eastAsiaTheme="minorEastAsia" w:hAnsiTheme="minorEastAsia" w:hint="eastAsia"/>
          <w:sz w:val="21"/>
          <w:szCs w:val="21"/>
        </w:rPr>
        <w:t xml:space="preserve"> </w:t>
      </w:r>
      <w:r w:rsidRPr="00FA3505">
        <w:rPr>
          <w:rFonts w:asciiTheme="minorEastAsia" w:eastAsiaTheme="minorEastAsia" w:hAnsiTheme="minorEastAsia" w:hint="eastAsia"/>
          <w:sz w:val="21"/>
          <w:szCs w:val="21"/>
        </w:rPr>
        <w:t>1枚70円</w:t>
      </w:r>
      <w:r>
        <w:rPr>
          <w:rFonts w:asciiTheme="minorEastAsia" w:eastAsiaTheme="minorEastAsia" w:hAnsiTheme="minorEastAsia" w:hint="eastAsia"/>
          <w:sz w:val="21"/>
          <w:szCs w:val="21"/>
        </w:rPr>
        <w:t xml:space="preserve">　</w:t>
      </w:r>
      <w:r w:rsidRPr="00FA3505">
        <w:rPr>
          <w:rFonts w:asciiTheme="minorEastAsia" w:eastAsiaTheme="minorEastAsia" w:hAnsiTheme="minorEastAsia" w:hint="eastAsia"/>
          <w:sz w:val="21"/>
          <w:szCs w:val="21"/>
        </w:rPr>
        <w:t>（送料・税別、100枚単位）</w:t>
      </w:r>
    </w:p>
    <w:p w14:paraId="7316109E" w14:textId="3C449B25" w:rsidR="00361073" w:rsidRDefault="00FA3505" w:rsidP="00FA3505">
      <w:pPr>
        <w:adjustRightInd w:val="0"/>
        <w:snapToGrid w:val="0"/>
        <w:rPr>
          <w:rFonts w:asciiTheme="minorEastAsia" w:eastAsiaTheme="minorEastAsia" w:hAnsiTheme="minorEastAsia"/>
          <w:sz w:val="21"/>
          <w:szCs w:val="21"/>
        </w:rPr>
      </w:pPr>
      <w:r w:rsidRPr="00FA3505">
        <w:rPr>
          <w:rFonts w:asciiTheme="minorEastAsia" w:eastAsiaTheme="minorEastAsia" w:hAnsiTheme="minorEastAsia" w:hint="eastAsia"/>
          <w:sz w:val="21"/>
          <w:szCs w:val="21"/>
        </w:rPr>
        <w:t xml:space="preserve">　　　　　　賛助会員　　 1枚70円</w:t>
      </w:r>
      <w:r>
        <w:rPr>
          <w:rFonts w:asciiTheme="minorEastAsia" w:eastAsiaTheme="minorEastAsia" w:hAnsiTheme="minorEastAsia" w:hint="eastAsia"/>
          <w:sz w:val="21"/>
          <w:szCs w:val="21"/>
        </w:rPr>
        <w:t xml:space="preserve">　</w:t>
      </w:r>
      <w:r w:rsidRPr="00FA3505">
        <w:rPr>
          <w:rFonts w:asciiTheme="minorEastAsia" w:eastAsiaTheme="minorEastAsia" w:hAnsiTheme="minorEastAsia" w:hint="eastAsia"/>
          <w:sz w:val="21"/>
          <w:szCs w:val="21"/>
        </w:rPr>
        <w:t>（送料・税別、100枚単位）</w:t>
      </w:r>
    </w:p>
    <w:p w14:paraId="39FC51E5" w14:textId="72B5AEAA" w:rsidR="00FA3505" w:rsidRPr="00AF00CE" w:rsidRDefault="00FA3505" w:rsidP="00FA3505">
      <w:pPr>
        <w:adjustRightInd w:val="0"/>
        <w:snapToGrid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会員外</w:t>
      </w:r>
      <w:r w:rsidRPr="00FA3505">
        <w:rPr>
          <w:rFonts w:asciiTheme="minorEastAsia" w:eastAsiaTheme="minorEastAsia" w:hAnsiTheme="minorEastAsia" w:hint="eastAsia"/>
          <w:sz w:val="21"/>
          <w:szCs w:val="21"/>
        </w:rPr>
        <w:t xml:space="preserve">　　　 1枚</w:t>
      </w:r>
      <w:r>
        <w:rPr>
          <w:rFonts w:asciiTheme="minorEastAsia" w:eastAsiaTheme="minorEastAsia" w:hAnsiTheme="minorEastAsia" w:hint="eastAsia"/>
          <w:sz w:val="21"/>
          <w:szCs w:val="21"/>
        </w:rPr>
        <w:t>140</w:t>
      </w:r>
      <w:r w:rsidRPr="00FA3505">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 xml:space="preserve"> </w:t>
      </w:r>
      <w:r w:rsidRPr="00FA3505">
        <w:rPr>
          <w:rFonts w:asciiTheme="minorEastAsia" w:eastAsiaTheme="minorEastAsia" w:hAnsiTheme="minorEastAsia" w:hint="eastAsia"/>
          <w:sz w:val="21"/>
          <w:szCs w:val="21"/>
        </w:rPr>
        <w:t>（送料・税別、100枚単位）</w:t>
      </w:r>
    </w:p>
    <w:p w14:paraId="3A590CFF" w14:textId="77777777" w:rsidR="006C3DB4" w:rsidRDefault="00FA3505" w:rsidP="00361073">
      <w:pPr>
        <w:rPr>
          <w:rFonts w:asciiTheme="minorEastAsia" w:eastAsiaTheme="minorEastAsia" w:hAnsiTheme="minorEastAsia"/>
          <w:b/>
          <w:bCs/>
          <w:sz w:val="21"/>
          <w:szCs w:val="21"/>
        </w:rPr>
      </w:pPr>
      <w:r w:rsidRPr="00D71A13">
        <w:rPr>
          <w:rFonts w:asciiTheme="minorEastAsia" w:eastAsiaTheme="minorEastAsia" w:hAnsiTheme="minorEastAsia" w:hint="eastAsia"/>
          <w:b/>
          <w:bCs/>
          <w:sz w:val="21"/>
          <w:szCs w:val="21"/>
        </w:rPr>
        <w:t>本制度運営</w:t>
      </w:r>
      <w:r w:rsidR="006C3DB4">
        <w:rPr>
          <w:rFonts w:asciiTheme="minorEastAsia" w:eastAsiaTheme="minorEastAsia" w:hAnsiTheme="minorEastAsia" w:hint="eastAsia"/>
          <w:b/>
          <w:bCs/>
          <w:sz w:val="21"/>
          <w:szCs w:val="21"/>
        </w:rPr>
        <w:t xml:space="preserve">　</w:t>
      </w:r>
    </w:p>
    <w:p w14:paraId="5232A942" w14:textId="0E1AA5DF" w:rsidR="009978E3" w:rsidRPr="009978E3" w:rsidRDefault="00FA3505" w:rsidP="00361073">
      <w:pPr>
        <w:rPr>
          <w:rFonts w:asciiTheme="minorEastAsia" w:eastAsiaTheme="minorEastAsia" w:hAnsiTheme="minorEastAsia"/>
          <w:sz w:val="2"/>
          <w:szCs w:val="2"/>
        </w:rPr>
      </w:pPr>
      <w:r>
        <w:rPr>
          <w:rFonts w:asciiTheme="minorEastAsia" w:eastAsiaTheme="minorEastAsia" w:hAnsiTheme="minorEastAsia" w:hint="eastAsia"/>
          <w:sz w:val="21"/>
          <w:szCs w:val="21"/>
        </w:rPr>
        <w:t>工業会</w:t>
      </w:r>
      <w:r w:rsidR="002E20C2">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日本万引防止システム協会　</w:t>
      </w:r>
      <w:r w:rsidRPr="00FA3505">
        <w:rPr>
          <w:rFonts w:asciiTheme="minorEastAsia" w:eastAsiaTheme="minorEastAsia" w:hAnsiTheme="minorEastAsia" w:hint="eastAsia"/>
          <w:sz w:val="21"/>
          <w:szCs w:val="21"/>
        </w:rPr>
        <w:t>カメラ画像安全利用推進委員</w:t>
      </w:r>
      <w:r w:rsidRPr="006C3DB4">
        <w:rPr>
          <w:rFonts w:asciiTheme="minorEastAsia" w:eastAsiaTheme="minorEastAsia" w:hAnsiTheme="minorEastAsia" w:hint="eastAsia"/>
          <w:sz w:val="6"/>
          <w:szCs w:val="6"/>
        </w:rPr>
        <w:t>会</w:t>
      </w:r>
    </w:p>
    <w:p w14:paraId="3DAB4C97" w14:textId="606D0A58" w:rsidR="00D71A13" w:rsidRPr="009978E3" w:rsidRDefault="006C3DB4" w:rsidP="00361073">
      <w:pPr>
        <w:rPr>
          <w:rFonts w:asciiTheme="minorEastAsia" w:eastAsiaTheme="minorEastAsia" w:hAnsiTheme="minorEastAsia"/>
          <w:sz w:val="6"/>
          <w:szCs w:val="6"/>
        </w:rPr>
      </w:pPr>
      <w:r w:rsidRPr="009978E3">
        <w:rPr>
          <w:rFonts w:asciiTheme="minorEastAsia" w:eastAsiaTheme="minorEastAsia" w:hAnsiTheme="minorEastAsia" w:hint="eastAsia"/>
          <w:sz w:val="2"/>
          <w:szCs w:val="2"/>
        </w:rPr>
        <w:t xml:space="preserve"> </w:t>
      </w:r>
      <w:r w:rsidR="0070540C" w:rsidRPr="009978E3">
        <w:rPr>
          <w:rFonts w:asciiTheme="minorEastAsia" w:eastAsiaTheme="minorEastAsia" w:hAnsiTheme="minorEastAsia"/>
          <w:noProof/>
          <w:sz w:val="6"/>
          <w:szCs w:val="6"/>
        </w:rPr>
        <w:drawing>
          <wp:inline distT="0" distB="0" distL="0" distR="0" wp14:anchorId="614EB5C2" wp14:editId="2615D7D7">
            <wp:extent cx="5759450" cy="546100"/>
            <wp:effectExtent l="0" t="0" r="0" b="635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46100"/>
                    </a:xfrm>
                    <a:prstGeom prst="rect">
                      <a:avLst/>
                    </a:prstGeom>
                    <a:noFill/>
                    <a:ln>
                      <a:noFill/>
                    </a:ln>
                  </pic:spPr>
                </pic:pic>
              </a:graphicData>
            </a:graphic>
          </wp:inline>
        </w:drawing>
      </w:r>
    </w:p>
    <w:p w14:paraId="46877B11" w14:textId="4D014BBA" w:rsidR="00FC0803" w:rsidRDefault="0070540C" w:rsidP="00FD5361">
      <w:pPr>
        <w:jc w:val="center"/>
        <w:rPr>
          <w:rFonts w:hAnsi="ＭＳ ゴシック"/>
          <w:sz w:val="18"/>
          <w:szCs w:val="18"/>
        </w:rPr>
      </w:pPr>
      <w:r w:rsidRPr="00FC0803">
        <w:rPr>
          <w:rFonts w:hAnsi="ＭＳ ゴシック" w:hint="eastAsia"/>
          <w:szCs w:val="22"/>
        </w:rPr>
        <w:lastRenderedPageBreak/>
        <w:t>小売業向け万引防止用「推奨顔認証システム</w:t>
      </w:r>
      <w:r w:rsidR="00137148" w:rsidRPr="00FC0803">
        <w:rPr>
          <w:rFonts w:hAnsi="ＭＳ ゴシック" w:hint="eastAsia"/>
          <w:szCs w:val="22"/>
        </w:rPr>
        <w:t>検定</w:t>
      </w:r>
      <w:r w:rsidRPr="00FC0803">
        <w:rPr>
          <w:rFonts w:hAnsi="ＭＳ ゴシック" w:hint="eastAsia"/>
          <w:szCs w:val="22"/>
        </w:rPr>
        <w:t xml:space="preserve">制度」審査申込書　</w:t>
      </w:r>
    </w:p>
    <w:p w14:paraId="3AEA2F4A" w14:textId="0BD1253D" w:rsidR="0070540C" w:rsidRPr="00F041D3" w:rsidRDefault="0070540C" w:rsidP="00FC0803">
      <w:pPr>
        <w:snapToGrid w:val="0"/>
        <w:jc w:val="right"/>
        <w:rPr>
          <w:rFonts w:hAnsi="ＭＳ ゴシック"/>
          <w:sz w:val="18"/>
          <w:szCs w:val="18"/>
        </w:rPr>
      </w:pPr>
      <w:r w:rsidRPr="00F041D3">
        <w:rPr>
          <w:rFonts w:hAnsi="ＭＳ ゴシック" w:hint="eastAsia"/>
          <w:sz w:val="18"/>
          <w:szCs w:val="18"/>
          <w:lang w:eastAsia="zh-CN"/>
        </w:rPr>
        <w:t xml:space="preserve">　　　　　　　　　　　　　　　　　　　　　　　　　　　  </w:t>
      </w:r>
      <w:r w:rsidR="00822F04">
        <w:rPr>
          <w:rFonts w:hAnsi="ＭＳ ゴシック" w:hint="eastAsia"/>
          <w:sz w:val="18"/>
          <w:szCs w:val="18"/>
        </w:rPr>
        <w:t>202</w:t>
      </w:r>
      <w:r w:rsidR="00FC0803">
        <w:rPr>
          <w:rFonts w:hAnsi="ＭＳ ゴシック" w:hint="eastAsia"/>
          <w:sz w:val="18"/>
          <w:szCs w:val="18"/>
        </w:rPr>
        <w:t>5</w:t>
      </w:r>
      <w:r w:rsidRPr="00F041D3">
        <w:rPr>
          <w:rFonts w:hAnsi="ＭＳ ゴシック" w:hint="eastAsia"/>
          <w:sz w:val="18"/>
          <w:szCs w:val="18"/>
        </w:rPr>
        <w:t>年　　月　　日</w:t>
      </w:r>
    </w:p>
    <w:p w14:paraId="4524F410" w14:textId="77777777" w:rsidR="0070540C" w:rsidRPr="00720F62" w:rsidRDefault="0070540C" w:rsidP="0070540C">
      <w:pPr>
        <w:snapToGrid w:val="0"/>
        <w:rPr>
          <w:rFonts w:hAnsi="ＭＳ ゴシック"/>
          <w:sz w:val="18"/>
          <w:szCs w:val="18"/>
        </w:rPr>
      </w:pPr>
      <w:r w:rsidRPr="00720F62">
        <w:rPr>
          <w:rFonts w:hAnsi="ＭＳ ゴシック" w:hint="eastAsia"/>
          <w:sz w:val="18"/>
          <w:szCs w:val="18"/>
        </w:rPr>
        <w:t>工業会　日本万引防止システム協会（JEAS）</w:t>
      </w:r>
    </w:p>
    <w:p w14:paraId="35B3DCE9" w14:textId="77777777" w:rsidR="0070540C" w:rsidRPr="00F041D3" w:rsidRDefault="0070540C" w:rsidP="0070540C">
      <w:pPr>
        <w:snapToGrid w:val="0"/>
        <w:rPr>
          <w:rFonts w:hAnsi="ＭＳ ゴシック"/>
          <w:sz w:val="18"/>
          <w:szCs w:val="18"/>
        </w:rPr>
      </w:pPr>
      <w:r w:rsidRPr="00720F62">
        <w:rPr>
          <w:rFonts w:hAnsi="ＭＳ ゴシック" w:hint="eastAsia"/>
          <w:sz w:val="18"/>
          <w:szCs w:val="18"/>
        </w:rPr>
        <w:t>カメラ画像安全利用推進委員</w:t>
      </w:r>
      <w:r w:rsidRPr="00F041D3">
        <w:rPr>
          <w:rFonts w:hAnsi="ＭＳ ゴシック" w:hint="eastAsia"/>
          <w:sz w:val="18"/>
          <w:szCs w:val="18"/>
        </w:rPr>
        <w:t xml:space="preserve">　殿</w:t>
      </w:r>
    </w:p>
    <w:p w14:paraId="502E9AFA" w14:textId="77777777" w:rsidR="0070540C" w:rsidRPr="005A34CF" w:rsidRDefault="0070540C" w:rsidP="0070540C">
      <w:pPr>
        <w:snapToGrid w:val="0"/>
        <w:spacing w:line="480" w:lineRule="auto"/>
        <w:rPr>
          <w:rFonts w:hAnsi="ＭＳ ゴシック"/>
          <w:sz w:val="18"/>
          <w:szCs w:val="18"/>
        </w:rPr>
      </w:pPr>
      <w:r w:rsidRPr="00F041D3">
        <w:rPr>
          <w:rFonts w:hAnsi="ＭＳ ゴシック" w:hint="eastAsia"/>
          <w:sz w:val="18"/>
          <w:szCs w:val="18"/>
        </w:rPr>
        <w:t xml:space="preserve">　　　　　　　　　　　　　　　　　　　　　　　申込</w:t>
      </w:r>
      <w:r w:rsidRPr="005A34CF">
        <w:rPr>
          <w:rFonts w:hAnsi="ＭＳ ゴシック" w:hint="eastAsia"/>
          <w:sz w:val="18"/>
          <w:szCs w:val="18"/>
        </w:rPr>
        <w:t>責任者　　住所　〒</w:t>
      </w:r>
    </w:p>
    <w:p w14:paraId="26FC5BD6" w14:textId="77777777" w:rsidR="0070540C" w:rsidRPr="00BC39A9" w:rsidRDefault="0070540C" w:rsidP="0070540C">
      <w:pPr>
        <w:snapToGrid w:val="0"/>
        <w:spacing w:line="480" w:lineRule="auto"/>
        <w:rPr>
          <w:rFonts w:hAnsi="ＭＳ ゴシック"/>
          <w:strike/>
          <w:color w:val="FF0000"/>
          <w:sz w:val="18"/>
          <w:szCs w:val="18"/>
        </w:rPr>
      </w:pPr>
      <w:r w:rsidRPr="00F041D3">
        <w:rPr>
          <w:rFonts w:hAnsi="ＭＳ ゴシック" w:hint="eastAsia"/>
          <w:sz w:val="18"/>
          <w:szCs w:val="18"/>
        </w:rPr>
        <w:t xml:space="preserve">　　　　　　　　　　　　　　　　　　　　　　　　　　　</w:t>
      </w:r>
      <w:r w:rsidRPr="00F041D3">
        <w:rPr>
          <w:rFonts w:hAnsi="ＭＳ ゴシック" w:hint="eastAsia"/>
          <w:sz w:val="18"/>
          <w:szCs w:val="18"/>
          <w:lang w:eastAsia="zh-CN"/>
        </w:rPr>
        <w:t xml:space="preserve">会 社 名　　　　　　　　　　　　　　</w:t>
      </w:r>
    </w:p>
    <w:p w14:paraId="3A5BF39D" w14:textId="77777777" w:rsidR="0070540C" w:rsidRPr="00F041D3" w:rsidRDefault="0070540C" w:rsidP="0070540C">
      <w:pPr>
        <w:snapToGrid w:val="0"/>
        <w:rPr>
          <w:rFonts w:hAnsi="ＭＳ ゴシック"/>
          <w:sz w:val="18"/>
          <w:szCs w:val="18"/>
        </w:rPr>
      </w:pPr>
      <w:r w:rsidRPr="00F041D3">
        <w:rPr>
          <w:rFonts w:hAnsi="ＭＳ ゴシック" w:hint="eastAsia"/>
          <w:sz w:val="18"/>
          <w:szCs w:val="18"/>
          <w:lang w:eastAsia="zh-CN"/>
        </w:rPr>
        <w:t xml:space="preserve">　　　　　　　　　　　　　　　　　　　　　　　　　　</w:t>
      </w:r>
      <w:r w:rsidRPr="00F041D3">
        <w:rPr>
          <w:rFonts w:hAnsi="ＭＳ ゴシック" w:hint="eastAsia"/>
          <w:sz w:val="18"/>
          <w:szCs w:val="18"/>
        </w:rPr>
        <w:t>（</w:t>
      </w:r>
      <w:r>
        <w:rPr>
          <w:rFonts w:hAnsi="ＭＳ ゴシック" w:hint="eastAsia"/>
          <w:sz w:val="18"/>
          <w:szCs w:val="18"/>
        </w:rPr>
        <w:t>所属及び</w:t>
      </w:r>
      <w:r w:rsidRPr="00F041D3">
        <w:rPr>
          <w:rFonts w:hAnsi="ＭＳ ゴシック" w:hint="eastAsia"/>
          <w:sz w:val="18"/>
          <w:szCs w:val="18"/>
        </w:rPr>
        <w:t xml:space="preserve">氏名）　　　　　</w:t>
      </w:r>
      <w:r>
        <w:rPr>
          <w:rFonts w:hAnsi="ＭＳ ゴシック" w:hint="eastAsia"/>
          <w:sz w:val="18"/>
          <w:szCs w:val="18"/>
        </w:rPr>
        <w:t xml:space="preserve">　　　</w:t>
      </w:r>
    </w:p>
    <w:p w14:paraId="749DA3D3" w14:textId="77777777" w:rsidR="0070540C" w:rsidRPr="00991E80" w:rsidRDefault="0070540C" w:rsidP="0070540C">
      <w:pPr>
        <w:snapToGrid w:val="0"/>
        <w:jc w:val="right"/>
        <w:rPr>
          <w:rFonts w:hAnsi="ＭＳ ゴシック"/>
          <w:sz w:val="20"/>
          <w:szCs w:val="20"/>
        </w:rPr>
      </w:pPr>
    </w:p>
    <w:p w14:paraId="5EA2D507" w14:textId="77777777" w:rsidR="0070540C" w:rsidRPr="00991E80" w:rsidRDefault="0070540C" w:rsidP="0070540C">
      <w:pPr>
        <w:snapToGrid w:val="0"/>
        <w:spacing w:line="276" w:lineRule="auto"/>
        <w:rPr>
          <w:rFonts w:hAnsi="ＭＳ ゴシック"/>
          <w:sz w:val="20"/>
          <w:szCs w:val="20"/>
        </w:rPr>
      </w:pPr>
      <w:r w:rsidRPr="00991E80">
        <w:rPr>
          <w:rFonts w:hAnsi="ＭＳ ゴシック" w:hint="eastAsia"/>
          <w:sz w:val="20"/>
          <w:szCs w:val="20"/>
        </w:rPr>
        <w:t>下記の依頼品について、推奨顔認証システム制度</w:t>
      </w:r>
      <w:r>
        <w:rPr>
          <w:rFonts w:hAnsi="ＭＳ ゴシック" w:hint="eastAsia"/>
          <w:sz w:val="20"/>
          <w:szCs w:val="20"/>
        </w:rPr>
        <w:t>ガイドライン</w:t>
      </w:r>
      <w:r w:rsidRPr="00991E80">
        <w:rPr>
          <w:rFonts w:hAnsi="ＭＳ ゴシック" w:hint="eastAsia"/>
          <w:sz w:val="20"/>
          <w:szCs w:val="20"/>
        </w:rPr>
        <w:t>に同意して</w:t>
      </w:r>
      <w:r>
        <w:rPr>
          <w:rFonts w:hAnsi="ＭＳ ゴシック" w:hint="eastAsia"/>
          <w:sz w:val="20"/>
          <w:szCs w:val="20"/>
        </w:rPr>
        <w:t>認定審査</w:t>
      </w:r>
      <w:r w:rsidRPr="00991E80">
        <w:rPr>
          <w:rFonts w:hAnsi="ＭＳ ゴシック" w:hint="eastAsia"/>
          <w:sz w:val="20"/>
          <w:szCs w:val="20"/>
        </w:rPr>
        <w:t>を依頼します。</w:t>
      </w:r>
    </w:p>
    <w:p w14:paraId="27D365A8" w14:textId="77777777" w:rsidR="0070540C" w:rsidRPr="00991E80" w:rsidRDefault="0070540C" w:rsidP="0070540C">
      <w:pPr>
        <w:snapToGrid w:val="0"/>
        <w:spacing w:line="276" w:lineRule="auto"/>
        <w:rPr>
          <w:rFonts w:hAnsi="ＭＳ ゴシック"/>
          <w:sz w:val="20"/>
          <w:szCs w:val="20"/>
        </w:rPr>
      </w:pPr>
    </w:p>
    <w:p w14:paraId="73EF9806" w14:textId="77777777" w:rsidR="0070540C" w:rsidRDefault="0070540C" w:rsidP="0070540C">
      <w:pPr>
        <w:snapToGrid w:val="0"/>
        <w:spacing w:line="300" w:lineRule="auto"/>
        <w:jc w:val="center"/>
        <w:rPr>
          <w:rFonts w:hAnsi="ＭＳ ゴシック"/>
          <w:sz w:val="20"/>
          <w:szCs w:val="20"/>
        </w:rPr>
      </w:pPr>
      <w:r w:rsidRPr="00991E80">
        <w:rPr>
          <w:rFonts w:hAnsi="ＭＳ ゴシック" w:hint="eastAsia"/>
          <w:sz w:val="20"/>
          <w:szCs w:val="20"/>
        </w:rPr>
        <w:t>記</w:t>
      </w:r>
    </w:p>
    <w:p w14:paraId="4F46C282" w14:textId="77777777" w:rsidR="0070540C" w:rsidRPr="00991E80" w:rsidRDefault="0070540C" w:rsidP="0070540C">
      <w:pPr>
        <w:snapToGrid w:val="0"/>
        <w:spacing w:line="300" w:lineRule="auto"/>
        <w:rPr>
          <w:rFonts w:hAnsi="ＭＳ ゴシック"/>
          <w:color w:val="808080"/>
          <w:sz w:val="20"/>
          <w:szCs w:val="20"/>
        </w:rPr>
      </w:pPr>
      <w:r w:rsidRPr="00991E80">
        <w:rPr>
          <w:rFonts w:hAnsi="ＭＳ ゴシック" w:hint="eastAsia"/>
          <w:sz w:val="20"/>
          <w:szCs w:val="20"/>
        </w:rPr>
        <w:t>１．依　頼　品　名</w:t>
      </w:r>
    </w:p>
    <w:p w14:paraId="68A0C4A6" w14:textId="77777777" w:rsidR="0070540C" w:rsidRPr="00991E80" w:rsidRDefault="0070540C" w:rsidP="0070540C">
      <w:pPr>
        <w:snapToGrid w:val="0"/>
        <w:spacing w:line="300" w:lineRule="auto"/>
        <w:rPr>
          <w:rFonts w:hAnsi="ＭＳ ゴシック"/>
          <w:kern w:val="0"/>
          <w:sz w:val="20"/>
          <w:szCs w:val="20"/>
        </w:rPr>
      </w:pPr>
    </w:p>
    <w:p w14:paraId="7AA502D2" w14:textId="77777777" w:rsidR="0070540C" w:rsidRPr="00991E80" w:rsidRDefault="0070540C" w:rsidP="0070540C">
      <w:pPr>
        <w:snapToGrid w:val="0"/>
        <w:spacing w:line="300" w:lineRule="auto"/>
        <w:rPr>
          <w:rFonts w:hAnsi="ＭＳ ゴシック"/>
          <w:sz w:val="20"/>
          <w:szCs w:val="20"/>
        </w:rPr>
      </w:pPr>
      <w:r w:rsidRPr="00991E80">
        <w:rPr>
          <w:rFonts w:hAnsi="ＭＳ ゴシック" w:hint="eastAsia"/>
          <w:kern w:val="0"/>
          <w:sz w:val="20"/>
          <w:szCs w:val="20"/>
        </w:rPr>
        <w:t>２．</w:t>
      </w:r>
      <w:r w:rsidRPr="0070540C">
        <w:rPr>
          <w:rFonts w:hAnsi="ＭＳ ゴシック" w:hint="eastAsia"/>
          <w:spacing w:val="32"/>
          <w:kern w:val="0"/>
          <w:sz w:val="20"/>
          <w:szCs w:val="20"/>
          <w:fitText w:val="1260" w:id="-1801267712"/>
        </w:rPr>
        <w:t>依頼品の</w:t>
      </w:r>
      <w:r w:rsidRPr="0070540C">
        <w:rPr>
          <w:rFonts w:hAnsi="ＭＳ ゴシック" w:hint="eastAsia"/>
          <w:spacing w:val="2"/>
          <w:kern w:val="0"/>
          <w:sz w:val="20"/>
          <w:szCs w:val="20"/>
          <w:fitText w:val="1260" w:id="-1801267712"/>
        </w:rPr>
        <w:t>型</w:t>
      </w:r>
      <w:r w:rsidRPr="00991E80">
        <w:rPr>
          <w:rFonts w:hAnsi="ＭＳ ゴシック" w:hint="eastAsia"/>
          <w:color w:val="808080"/>
          <w:sz w:val="20"/>
          <w:szCs w:val="20"/>
        </w:rPr>
        <w:t>（型番、機種名、カタログ番号等）</w:t>
      </w:r>
    </w:p>
    <w:p w14:paraId="276A2F6C" w14:textId="77777777" w:rsidR="0070540C" w:rsidRPr="00991E80" w:rsidRDefault="0070540C" w:rsidP="0070540C">
      <w:pPr>
        <w:snapToGrid w:val="0"/>
        <w:spacing w:line="300" w:lineRule="auto"/>
        <w:rPr>
          <w:rFonts w:hAnsi="ＭＳ ゴシック"/>
          <w:sz w:val="20"/>
          <w:szCs w:val="20"/>
        </w:rPr>
      </w:pPr>
    </w:p>
    <w:p w14:paraId="2FAA02E6" w14:textId="77777777" w:rsidR="0070540C" w:rsidRPr="00991E80" w:rsidRDefault="0070540C" w:rsidP="0070540C">
      <w:pPr>
        <w:snapToGrid w:val="0"/>
        <w:spacing w:line="480" w:lineRule="auto"/>
        <w:rPr>
          <w:rFonts w:hAnsi="ＭＳ ゴシック"/>
          <w:color w:val="808080"/>
          <w:kern w:val="0"/>
          <w:sz w:val="20"/>
          <w:szCs w:val="20"/>
        </w:rPr>
      </w:pPr>
      <w:r w:rsidRPr="00991E80">
        <w:rPr>
          <w:rFonts w:hAnsi="ＭＳ ゴシック" w:hint="eastAsia"/>
          <w:kern w:val="0"/>
          <w:sz w:val="20"/>
          <w:szCs w:val="20"/>
        </w:rPr>
        <w:t>３．</w:t>
      </w:r>
      <w:r w:rsidRPr="0070540C">
        <w:rPr>
          <w:rFonts w:hAnsi="ＭＳ ゴシック" w:hint="eastAsia"/>
          <w:w w:val="90"/>
          <w:kern w:val="0"/>
          <w:sz w:val="20"/>
          <w:szCs w:val="20"/>
          <w:fitText w:val="900" w:id="-1801267711"/>
        </w:rPr>
        <w:t>申込担当者</w:t>
      </w:r>
      <w:r w:rsidRPr="00991E80">
        <w:rPr>
          <w:rFonts w:hAnsi="ＭＳ ゴシック" w:hint="eastAsia"/>
          <w:kern w:val="0"/>
          <w:sz w:val="20"/>
          <w:szCs w:val="20"/>
        </w:rPr>
        <w:t xml:space="preserve">　</w:t>
      </w:r>
      <w:r w:rsidRPr="00991E80">
        <w:rPr>
          <w:rFonts w:hAnsi="ＭＳ ゴシック" w:hint="eastAsia"/>
          <w:color w:val="808080"/>
          <w:kern w:val="0"/>
          <w:sz w:val="20"/>
          <w:szCs w:val="20"/>
        </w:rPr>
        <w:t>【審査結果</w:t>
      </w:r>
      <w:r w:rsidRPr="00991E80">
        <w:rPr>
          <w:rFonts w:hAnsi="ＭＳ ゴシック" w:hint="eastAsia"/>
          <w:kern w:val="0"/>
          <w:sz w:val="20"/>
          <w:szCs w:val="20"/>
        </w:rPr>
        <w:t>の送付先となりま</w:t>
      </w:r>
      <w:r w:rsidRPr="00991E80">
        <w:rPr>
          <w:rFonts w:hAnsi="ＭＳ ゴシック" w:hint="eastAsia"/>
          <w:color w:val="808080"/>
          <w:kern w:val="0"/>
          <w:sz w:val="20"/>
          <w:szCs w:val="20"/>
        </w:rPr>
        <w:t>す。】</w:t>
      </w:r>
    </w:p>
    <w:p w14:paraId="283E0208" w14:textId="77777777" w:rsidR="0070540C" w:rsidRPr="00991E80" w:rsidRDefault="0070540C" w:rsidP="0070540C">
      <w:pPr>
        <w:snapToGrid w:val="0"/>
        <w:spacing w:line="480" w:lineRule="auto"/>
        <w:rPr>
          <w:rFonts w:hAnsi="ＭＳ ゴシック"/>
          <w:kern w:val="0"/>
          <w:sz w:val="20"/>
          <w:szCs w:val="20"/>
        </w:rPr>
      </w:pPr>
      <w:r w:rsidRPr="00991E80">
        <w:rPr>
          <w:rFonts w:hAnsi="ＭＳ ゴシック" w:hint="eastAsia"/>
          <w:kern w:val="0"/>
          <w:sz w:val="20"/>
          <w:szCs w:val="20"/>
        </w:rPr>
        <w:t xml:space="preserve">　　　イ．</w:t>
      </w:r>
      <w:r w:rsidRPr="0070540C">
        <w:rPr>
          <w:rFonts w:hAnsi="ＭＳ ゴシック" w:hint="eastAsia"/>
          <w:spacing w:val="220"/>
          <w:kern w:val="0"/>
          <w:sz w:val="20"/>
          <w:szCs w:val="20"/>
          <w:fitText w:val="840" w:id="-1801267710"/>
        </w:rPr>
        <w:t>住</w:t>
      </w:r>
      <w:r w:rsidRPr="0070540C">
        <w:rPr>
          <w:rFonts w:hAnsi="ＭＳ ゴシック" w:hint="eastAsia"/>
          <w:kern w:val="0"/>
          <w:sz w:val="20"/>
          <w:szCs w:val="20"/>
          <w:fitText w:val="840" w:id="-1801267710"/>
        </w:rPr>
        <w:t>所</w:t>
      </w:r>
      <w:r w:rsidRPr="00991E80">
        <w:rPr>
          <w:rFonts w:hAnsi="ＭＳ ゴシック" w:hint="eastAsia"/>
          <w:kern w:val="0"/>
          <w:sz w:val="20"/>
          <w:szCs w:val="20"/>
        </w:rPr>
        <w:t xml:space="preserve">　</w:t>
      </w:r>
      <w:r w:rsidRPr="00991E80">
        <w:rPr>
          <w:rFonts w:hAnsi="ＭＳ ゴシック" w:hint="eastAsia"/>
          <w:kern w:val="0"/>
          <w:sz w:val="20"/>
          <w:szCs w:val="20"/>
          <w:u w:val="single"/>
        </w:rPr>
        <w:t xml:space="preserve">〒　　　　　　　　　　　　　　　　　　　　　　　　　　　　　　　　　　　　　　　　　</w:t>
      </w:r>
      <w:r w:rsidRPr="00991E80">
        <w:rPr>
          <w:rFonts w:hAnsi="ＭＳ ゴシック" w:hint="eastAsia"/>
          <w:kern w:val="0"/>
          <w:sz w:val="20"/>
          <w:szCs w:val="20"/>
        </w:rPr>
        <w:t xml:space="preserve">　　</w:t>
      </w:r>
    </w:p>
    <w:p w14:paraId="6DE0A387" w14:textId="77777777" w:rsidR="0070540C" w:rsidRPr="00991E80" w:rsidRDefault="0070540C" w:rsidP="0070540C">
      <w:pPr>
        <w:snapToGrid w:val="0"/>
        <w:spacing w:line="480" w:lineRule="auto"/>
        <w:rPr>
          <w:rFonts w:hAnsi="ＭＳ ゴシック"/>
          <w:sz w:val="20"/>
          <w:szCs w:val="20"/>
        </w:rPr>
      </w:pPr>
      <w:r w:rsidRPr="00991E80">
        <w:rPr>
          <w:rFonts w:hAnsi="ＭＳ ゴシック" w:hint="eastAsia"/>
          <w:sz w:val="20"/>
          <w:szCs w:val="20"/>
        </w:rPr>
        <w:t xml:space="preserve">　　　ロ．会　社　名　</w:t>
      </w:r>
      <w:r w:rsidRPr="00991E80">
        <w:rPr>
          <w:rFonts w:hAnsi="ＭＳ ゴシック" w:hint="eastAsia"/>
          <w:sz w:val="20"/>
          <w:szCs w:val="20"/>
          <w:u w:val="single"/>
        </w:rPr>
        <w:t xml:space="preserve">　　　　　　　　　　　　　　　　　　　　　　　　　　　　　　　　　　　　　　　　　　</w:t>
      </w:r>
      <w:r w:rsidRPr="00991E80">
        <w:rPr>
          <w:rFonts w:hAnsi="ＭＳ ゴシック" w:hint="eastAsia"/>
          <w:sz w:val="20"/>
          <w:szCs w:val="20"/>
        </w:rPr>
        <w:t xml:space="preserve">　　</w:t>
      </w:r>
    </w:p>
    <w:p w14:paraId="5DEE5BD7" w14:textId="77777777" w:rsidR="0070540C" w:rsidRPr="00991E80" w:rsidRDefault="0070540C" w:rsidP="0070540C">
      <w:pPr>
        <w:snapToGrid w:val="0"/>
        <w:spacing w:line="480" w:lineRule="auto"/>
        <w:rPr>
          <w:rFonts w:hAnsi="ＭＳ ゴシック"/>
          <w:sz w:val="20"/>
          <w:szCs w:val="20"/>
        </w:rPr>
      </w:pPr>
      <w:r w:rsidRPr="00991E80">
        <w:rPr>
          <w:rFonts w:hAnsi="ＭＳ ゴシック" w:hint="eastAsia"/>
          <w:sz w:val="20"/>
          <w:szCs w:val="20"/>
        </w:rPr>
        <w:t xml:space="preserve">　　　ハ. 所属及び氏名　</w:t>
      </w:r>
      <w:r w:rsidRPr="00991E80">
        <w:rPr>
          <w:rFonts w:hAnsi="ＭＳ ゴシック" w:hint="eastAsia"/>
          <w:sz w:val="20"/>
          <w:szCs w:val="20"/>
          <w:u w:val="single"/>
        </w:rPr>
        <w:t xml:space="preserve">　　　　　　　　　　　　　　　　　　　　　　　　　　　　　　　　　　　　　　　　</w:t>
      </w:r>
    </w:p>
    <w:p w14:paraId="1C46333B" w14:textId="77777777" w:rsidR="0070540C" w:rsidRDefault="0070540C" w:rsidP="0070540C">
      <w:pPr>
        <w:snapToGrid w:val="0"/>
        <w:spacing w:line="480" w:lineRule="auto"/>
        <w:ind w:firstLineChars="300" w:firstLine="600"/>
        <w:rPr>
          <w:kern w:val="0"/>
          <w:sz w:val="20"/>
          <w:szCs w:val="20"/>
          <w:u w:val="single"/>
        </w:rPr>
      </w:pPr>
      <w:r w:rsidRPr="00991E80">
        <w:rPr>
          <w:rFonts w:hint="eastAsia"/>
          <w:sz w:val="20"/>
          <w:szCs w:val="20"/>
        </w:rPr>
        <w:t>ニ．</w:t>
      </w:r>
      <w:r w:rsidRPr="00991E80">
        <w:rPr>
          <w:rFonts w:hint="eastAsia"/>
          <w:kern w:val="0"/>
          <w:sz w:val="20"/>
          <w:szCs w:val="20"/>
        </w:rPr>
        <w:t>電話番号</w:t>
      </w:r>
      <w:r w:rsidRPr="00991E80">
        <w:rPr>
          <w:rFonts w:hint="eastAsia"/>
          <w:kern w:val="0"/>
          <w:sz w:val="20"/>
          <w:szCs w:val="20"/>
          <w:u w:val="single"/>
        </w:rPr>
        <w:t xml:space="preserve">　　　　　　　　　　　　</w:t>
      </w:r>
      <w:r w:rsidRPr="00991E80">
        <w:rPr>
          <w:rFonts w:hint="eastAsia"/>
          <w:kern w:val="0"/>
          <w:sz w:val="20"/>
          <w:szCs w:val="20"/>
        </w:rPr>
        <w:t>ＦＡＸ</w:t>
      </w:r>
      <w:r w:rsidRPr="00991E80">
        <w:rPr>
          <w:rFonts w:hint="eastAsia"/>
          <w:kern w:val="0"/>
          <w:sz w:val="20"/>
          <w:szCs w:val="20"/>
          <w:u w:val="single"/>
        </w:rPr>
        <w:t xml:space="preserve">　　　　　　　　　　</w:t>
      </w:r>
      <w:r w:rsidRPr="00991E80">
        <w:rPr>
          <w:rFonts w:hint="eastAsia"/>
          <w:kern w:val="0"/>
          <w:sz w:val="20"/>
          <w:szCs w:val="20"/>
        </w:rPr>
        <w:t>Ｅメール</w:t>
      </w:r>
      <w:r w:rsidRPr="00991E80">
        <w:rPr>
          <w:rFonts w:hint="eastAsia"/>
          <w:kern w:val="0"/>
          <w:sz w:val="20"/>
          <w:szCs w:val="20"/>
          <w:u w:val="single"/>
        </w:rPr>
        <w:t xml:space="preserve">　　　　　　　　　</w:t>
      </w:r>
    </w:p>
    <w:p w14:paraId="4C281608" w14:textId="2532FA7C" w:rsidR="0070540C" w:rsidRPr="00FC0803" w:rsidRDefault="0070540C" w:rsidP="0070540C">
      <w:pPr>
        <w:snapToGrid w:val="0"/>
        <w:spacing w:line="480" w:lineRule="auto"/>
        <w:ind w:firstLineChars="300" w:firstLine="600"/>
        <w:rPr>
          <w:color w:val="365F91" w:themeColor="accent1" w:themeShade="BF"/>
          <w:kern w:val="0"/>
          <w:sz w:val="20"/>
          <w:szCs w:val="20"/>
        </w:rPr>
      </w:pPr>
      <w:r w:rsidRPr="00991E80">
        <w:rPr>
          <w:rFonts w:hint="eastAsia"/>
          <w:kern w:val="0"/>
          <w:sz w:val="20"/>
          <w:szCs w:val="20"/>
        </w:rPr>
        <w:t>ホ．</w:t>
      </w:r>
      <w:r w:rsidR="009978E3" w:rsidRPr="00B5664F">
        <w:rPr>
          <w:rFonts w:hint="eastAsia"/>
          <w:kern w:val="0"/>
          <w:sz w:val="20"/>
          <w:szCs w:val="20"/>
          <w:u w:val="single"/>
        </w:rPr>
        <w:t>試験</w:t>
      </w:r>
      <w:r w:rsidRPr="00B5664F">
        <w:rPr>
          <w:rFonts w:hint="eastAsia"/>
          <w:kern w:val="0"/>
          <w:sz w:val="20"/>
          <w:szCs w:val="20"/>
          <w:u w:val="single"/>
        </w:rPr>
        <w:t>希望日</w:t>
      </w:r>
      <w:r w:rsidRPr="00FC0803">
        <w:rPr>
          <w:rFonts w:hint="eastAsia"/>
          <w:color w:val="365F91" w:themeColor="accent1" w:themeShade="BF"/>
          <w:kern w:val="0"/>
          <w:sz w:val="20"/>
          <w:szCs w:val="20"/>
          <w:u w:val="single"/>
        </w:rPr>
        <w:t xml:space="preserve">　第1希望　月　　日（　）</w:t>
      </w:r>
      <w:r w:rsidR="00FC0803" w:rsidRPr="00FC0803">
        <w:rPr>
          <w:rFonts w:hint="eastAsia"/>
          <w:color w:val="365F91" w:themeColor="accent1" w:themeShade="BF"/>
          <w:kern w:val="0"/>
          <w:sz w:val="20"/>
          <w:szCs w:val="20"/>
          <w:u w:val="single"/>
        </w:rPr>
        <w:t xml:space="preserve">　</w:t>
      </w:r>
      <w:r w:rsidRPr="00FC0803">
        <w:rPr>
          <w:rFonts w:hint="eastAsia"/>
          <w:color w:val="365F91" w:themeColor="accent1" w:themeShade="BF"/>
          <w:kern w:val="0"/>
          <w:sz w:val="20"/>
          <w:szCs w:val="20"/>
          <w:u w:val="single"/>
        </w:rPr>
        <w:t xml:space="preserve">第2希望　　月　　日　　　</w:t>
      </w:r>
      <w:r w:rsidRPr="00FC0803">
        <w:rPr>
          <w:rFonts w:hint="eastAsia"/>
          <w:color w:val="365F91" w:themeColor="accent1" w:themeShade="BF"/>
          <w:kern w:val="0"/>
          <w:sz w:val="20"/>
          <w:szCs w:val="20"/>
        </w:rPr>
        <w:t xml:space="preserve">　　</w:t>
      </w:r>
    </w:p>
    <w:p w14:paraId="38E20234" w14:textId="731F9F6F" w:rsidR="0070540C" w:rsidRPr="00FC0803" w:rsidRDefault="0070540C" w:rsidP="0070540C">
      <w:pPr>
        <w:ind w:left="400" w:hangingChars="200" w:hanging="400"/>
        <w:rPr>
          <w:color w:val="365F91" w:themeColor="accent1" w:themeShade="BF"/>
          <w:sz w:val="20"/>
          <w:szCs w:val="20"/>
        </w:rPr>
      </w:pPr>
      <w:r w:rsidRPr="00FC0803">
        <w:rPr>
          <w:rFonts w:hAnsi="ＭＳ ゴシック" w:hint="eastAsia"/>
          <w:color w:val="365F91" w:themeColor="accent1" w:themeShade="BF"/>
          <w:sz w:val="20"/>
          <w:szCs w:val="20"/>
        </w:rPr>
        <w:t>４．</w:t>
      </w:r>
      <w:r w:rsidRPr="00FC0803">
        <w:rPr>
          <w:rFonts w:hint="eastAsia"/>
          <w:color w:val="365F91" w:themeColor="accent1" w:themeShade="BF"/>
          <w:sz w:val="20"/>
          <w:szCs w:val="20"/>
        </w:rPr>
        <w:t>認定審査の費用については会員1システム</w:t>
      </w:r>
      <w:r w:rsidR="00137148" w:rsidRPr="00FC0803">
        <w:rPr>
          <w:rFonts w:hint="eastAsia"/>
          <w:color w:val="365F91" w:themeColor="accent1" w:themeShade="BF"/>
          <w:sz w:val="20"/>
          <w:szCs w:val="20"/>
        </w:rPr>
        <w:t>15</w:t>
      </w:r>
      <w:r w:rsidRPr="00FC0803">
        <w:rPr>
          <w:rFonts w:hint="eastAsia"/>
          <w:color w:val="365F91" w:themeColor="accent1" w:themeShade="BF"/>
          <w:sz w:val="20"/>
          <w:szCs w:val="20"/>
        </w:rPr>
        <w:t>万円（税別）、賛助会員は1システム</w:t>
      </w:r>
      <w:r w:rsidR="00137148" w:rsidRPr="00FC0803">
        <w:rPr>
          <w:rFonts w:hint="eastAsia"/>
          <w:color w:val="365F91" w:themeColor="accent1" w:themeShade="BF"/>
          <w:sz w:val="20"/>
          <w:szCs w:val="20"/>
        </w:rPr>
        <w:t>22</w:t>
      </w:r>
      <w:r w:rsidRPr="00FC0803">
        <w:rPr>
          <w:rFonts w:hint="eastAsia"/>
          <w:color w:val="365F91" w:themeColor="accent1" w:themeShade="BF"/>
          <w:sz w:val="20"/>
          <w:szCs w:val="20"/>
        </w:rPr>
        <w:t>万</w:t>
      </w:r>
      <w:r w:rsidR="00137148" w:rsidRPr="00FC0803">
        <w:rPr>
          <w:rFonts w:hint="eastAsia"/>
          <w:color w:val="365F91" w:themeColor="accent1" w:themeShade="BF"/>
          <w:sz w:val="20"/>
          <w:szCs w:val="20"/>
        </w:rPr>
        <w:t>5千円</w:t>
      </w:r>
      <w:r w:rsidRPr="00FC0803">
        <w:rPr>
          <w:rFonts w:hint="eastAsia"/>
          <w:color w:val="365F91" w:themeColor="accent1" w:themeShade="BF"/>
          <w:sz w:val="20"/>
          <w:szCs w:val="20"/>
        </w:rPr>
        <w:t>（税別）、会員外は1システム</w:t>
      </w:r>
      <w:r w:rsidR="00137148" w:rsidRPr="00FC0803">
        <w:rPr>
          <w:rFonts w:hint="eastAsia"/>
          <w:color w:val="365F91" w:themeColor="accent1" w:themeShade="BF"/>
          <w:sz w:val="20"/>
          <w:szCs w:val="20"/>
        </w:rPr>
        <w:t>30</w:t>
      </w:r>
      <w:r w:rsidRPr="00FC0803">
        <w:rPr>
          <w:rFonts w:hint="eastAsia"/>
          <w:color w:val="365F91" w:themeColor="accent1" w:themeShade="BF"/>
          <w:sz w:val="20"/>
          <w:szCs w:val="20"/>
        </w:rPr>
        <w:t>万円（税別）とし、原則、試験日前にお支払いください。</w:t>
      </w:r>
    </w:p>
    <w:p w14:paraId="517B61CD" w14:textId="77777777" w:rsidR="0070540C" w:rsidRPr="00FC0803" w:rsidRDefault="0070540C" w:rsidP="0070540C">
      <w:pPr>
        <w:ind w:left="400" w:hangingChars="200" w:hanging="400"/>
        <w:rPr>
          <w:rFonts w:hAnsi="ＭＳ ゴシック"/>
          <w:color w:val="365F91" w:themeColor="accent1" w:themeShade="BF"/>
          <w:sz w:val="20"/>
          <w:szCs w:val="20"/>
        </w:rPr>
      </w:pPr>
      <w:r w:rsidRPr="00FC0803">
        <w:rPr>
          <w:rFonts w:hAnsi="ＭＳ ゴシック" w:hint="eastAsia"/>
          <w:color w:val="365F91" w:themeColor="accent1" w:themeShade="BF"/>
          <w:sz w:val="20"/>
          <w:szCs w:val="20"/>
        </w:rPr>
        <w:t>５．依頼品等に損傷又は欠如があって、当所が依頼者にこの旨を通知したときは、申込者はすみやかに対策を講じます。</w:t>
      </w:r>
    </w:p>
    <w:p w14:paraId="0563D84F" w14:textId="77777777" w:rsidR="0070540C" w:rsidRPr="00FC0803" w:rsidRDefault="0070540C" w:rsidP="0070540C">
      <w:pPr>
        <w:ind w:left="400" w:hangingChars="200" w:hanging="400"/>
        <w:rPr>
          <w:rFonts w:hAnsi="ＭＳ ゴシック"/>
          <w:color w:val="365F91" w:themeColor="accent1" w:themeShade="BF"/>
          <w:sz w:val="20"/>
          <w:szCs w:val="20"/>
        </w:rPr>
      </w:pPr>
      <w:r w:rsidRPr="00FC0803">
        <w:rPr>
          <w:rFonts w:hAnsi="ＭＳ ゴシック" w:hint="eastAsia"/>
          <w:color w:val="365F91" w:themeColor="accent1" w:themeShade="BF"/>
          <w:sz w:val="20"/>
          <w:szCs w:val="20"/>
        </w:rPr>
        <w:t>６．当所は、審査中に依頼品に欠陥が判明し、試験を実施しても試験規格に適合する見込みがないと認められたときは、申込者に試験依頼を取り下げるように勧告します。</w:t>
      </w:r>
    </w:p>
    <w:p w14:paraId="2573757F" w14:textId="39C08825" w:rsidR="00FD5361" w:rsidRPr="00FC0803" w:rsidRDefault="0070540C" w:rsidP="00FD5361">
      <w:pPr>
        <w:ind w:left="400" w:hangingChars="200" w:hanging="400"/>
        <w:rPr>
          <w:rFonts w:hAnsi="ＭＳ ゴシック"/>
          <w:color w:val="365F91" w:themeColor="accent1" w:themeShade="BF"/>
          <w:sz w:val="20"/>
          <w:szCs w:val="20"/>
        </w:rPr>
      </w:pPr>
      <w:r w:rsidRPr="00FC0803">
        <w:rPr>
          <w:rFonts w:hAnsi="ＭＳ ゴシック" w:hint="eastAsia"/>
          <w:color w:val="365F91" w:themeColor="accent1" w:themeShade="BF"/>
          <w:sz w:val="20"/>
          <w:szCs w:val="20"/>
        </w:rPr>
        <w:t>７．審査当日は、機器仕様書、設置マニュアル、操作マニュアルを３部持参の上、設置対応とシステムの操作対応の人員の派遣をお願い</w:t>
      </w:r>
      <w:r w:rsidR="00FC0803" w:rsidRPr="00FC0803">
        <w:rPr>
          <w:rFonts w:hAnsi="ＭＳ ゴシック" w:hint="eastAsia"/>
          <w:color w:val="365F91" w:themeColor="accent1" w:themeShade="BF"/>
          <w:sz w:val="20"/>
          <w:szCs w:val="20"/>
        </w:rPr>
        <w:t>します</w:t>
      </w:r>
      <w:r w:rsidR="00FD5361">
        <w:rPr>
          <w:rFonts w:hAnsi="ＭＳ ゴシック" w:hint="eastAsia"/>
          <w:color w:val="365F91" w:themeColor="accent1" w:themeShade="BF"/>
          <w:sz w:val="20"/>
          <w:szCs w:val="20"/>
        </w:rPr>
        <w:t>。</w:t>
      </w:r>
    </w:p>
    <w:p w14:paraId="2EF20591" w14:textId="7F51CCCE" w:rsidR="0070540C" w:rsidRPr="00FC0803" w:rsidRDefault="0070540C" w:rsidP="0070540C">
      <w:pPr>
        <w:ind w:left="400" w:hangingChars="200" w:hanging="400"/>
        <w:rPr>
          <w:rFonts w:hAnsi="ＭＳ ゴシック"/>
          <w:color w:val="365F91" w:themeColor="accent1" w:themeShade="BF"/>
          <w:sz w:val="20"/>
          <w:szCs w:val="20"/>
        </w:rPr>
      </w:pPr>
      <w:r w:rsidRPr="00FC0803">
        <w:rPr>
          <w:rFonts w:hAnsi="ＭＳ ゴシック" w:hint="eastAsia"/>
          <w:color w:val="365F91" w:themeColor="accent1" w:themeShade="BF"/>
          <w:sz w:val="20"/>
          <w:szCs w:val="20"/>
        </w:rPr>
        <w:t>８．着払いにて返送</w:t>
      </w:r>
      <w:r w:rsidR="00FC0803" w:rsidRPr="00FC0803">
        <w:rPr>
          <w:rFonts w:hAnsi="ＭＳ ゴシック" w:hint="eastAsia"/>
          <w:color w:val="365F91" w:themeColor="accent1" w:themeShade="BF"/>
          <w:sz w:val="20"/>
          <w:szCs w:val="20"/>
        </w:rPr>
        <w:t>します。</w:t>
      </w:r>
    </w:p>
    <w:p w14:paraId="38D99931" w14:textId="48C02A93" w:rsidR="003C09E0" w:rsidRPr="00FC0803" w:rsidRDefault="003C09E0" w:rsidP="0070540C">
      <w:pPr>
        <w:ind w:left="400" w:hangingChars="200" w:hanging="400"/>
        <w:rPr>
          <w:rFonts w:hAnsi="ＭＳ ゴシック"/>
          <w:color w:val="365F91" w:themeColor="accent1" w:themeShade="BF"/>
          <w:sz w:val="20"/>
          <w:szCs w:val="20"/>
        </w:rPr>
      </w:pPr>
      <w:r w:rsidRPr="00FC0803">
        <w:rPr>
          <w:rFonts w:hAnsi="ＭＳ ゴシック" w:hint="eastAsia"/>
          <w:color w:val="365F91" w:themeColor="accent1" w:themeShade="BF"/>
          <w:sz w:val="20"/>
          <w:szCs w:val="20"/>
        </w:rPr>
        <w:t xml:space="preserve">９. </w:t>
      </w:r>
      <w:r w:rsidR="000502CC" w:rsidRPr="00FC0803">
        <w:rPr>
          <w:rFonts w:hAnsi="ＭＳ ゴシック" w:hint="eastAsia"/>
          <w:color w:val="365F91" w:themeColor="accent1" w:themeShade="BF"/>
          <w:sz w:val="20"/>
          <w:szCs w:val="20"/>
        </w:rPr>
        <w:t>追加</w:t>
      </w:r>
      <w:r w:rsidRPr="00FC0803">
        <w:rPr>
          <w:rFonts w:hAnsi="ＭＳ ゴシック" w:hint="eastAsia"/>
          <w:color w:val="365F91" w:themeColor="accent1" w:themeShade="BF"/>
          <w:sz w:val="20"/>
          <w:szCs w:val="20"/>
        </w:rPr>
        <w:t>審査が後日に発生した場合の</w:t>
      </w:r>
      <w:r w:rsidR="000502CC" w:rsidRPr="00FC0803">
        <w:rPr>
          <w:rFonts w:hAnsi="ＭＳ ゴシック" w:hint="eastAsia"/>
          <w:color w:val="365F91" w:themeColor="accent1" w:themeShade="BF"/>
          <w:sz w:val="20"/>
          <w:szCs w:val="20"/>
        </w:rPr>
        <w:t>別途</w:t>
      </w:r>
      <w:r w:rsidRPr="00FC0803">
        <w:rPr>
          <w:rFonts w:hAnsi="ＭＳ ゴシック" w:hint="eastAsia"/>
          <w:color w:val="365F91" w:themeColor="accent1" w:themeShade="BF"/>
          <w:sz w:val="20"/>
          <w:szCs w:val="20"/>
        </w:rPr>
        <w:t>費用は5万円（税別）</w:t>
      </w:r>
      <w:r w:rsidR="0001016D">
        <w:rPr>
          <w:rFonts w:hAnsi="ＭＳ ゴシック" w:hint="eastAsia"/>
          <w:color w:val="365F91" w:themeColor="accent1" w:themeShade="BF"/>
          <w:sz w:val="20"/>
          <w:szCs w:val="20"/>
        </w:rPr>
        <w:t>と</w:t>
      </w:r>
      <w:r w:rsidRPr="00FC0803">
        <w:rPr>
          <w:rFonts w:hAnsi="ＭＳ ゴシック" w:hint="eastAsia"/>
          <w:color w:val="365F91" w:themeColor="accent1" w:themeShade="BF"/>
          <w:sz w:val="20"/>
          <w:szCs w:val="20"/>
        </w:rPr>
        <w:t>します。</w:t>
      </w:r>
    </w:p>
    <w:tbl>
      <w:tblPr>
        <w:tblpPr w:leftFromText="142" w:rightFromText="142" w:vertAnchor="text" w:horzAnchor="page" w:tblpX="3516"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6095"/>
      </w:tblGrid>
      <w:tr w:rsidR="00FC0803" w:rsidRPr="00FC0803" w14:paraId="714D5997" w14:textId="77777777" w:rsidTr="003C09E0">
        <w:trPr>
          <w:trHeight w:val="676"/>
        </w:trPr>
        <w:tc>
          <w:tcPr>
            <w:tcW w:w="1375" w:type="dxa"/>
            <w:vAlign w:val="center"/>
          </w:tcPr>
          <w:p w14:paraId="15CC607F" w14:textId="77777777" w:rsidR="0070540C" w:rsidRPr="00FC0803" w:rsidRDefault="0070540C" w:rsidP="00931606">
            <w:pPr>
              <w:jc w:val="center"/>
              <w:rPr>
                <w:rFonts w:hAnsi="ＭＳ ゴシック"/>
                <w:color w:val="365F91" w:themeColor="accent1" w:themeShade="BF"/>
                <w:sz w:val="17"/>
                <w:szCs w:val="17"/>
              </w:rPr>
            </w:pPr>
            <w:r w:rsidRPr="00FC0803">
              <w:rPr>
                <w:rFonts w:hAnsi="ＭＳ ゴシック" w:hint="eastAsia"/>
                <w:color w:val="365F91" w:themeColor="accent1" w:themeShade="BF"/>
                <w:spacing w:val="250"/>
                <w:kern w:val="0"/>
                <w:sz w:val="17"/>
                <w:szCs w:val="17"/>
                <w:fitText w:val="840" w:id="-1801267709"/>
              </w:rPr>
              <w:t>住</w:t>
            </w:r>
            <w:r w:rsidRPr="00FC0803">
              <w:rPr>
                <w:rFonts w:hAnsi="ＭＳ ゴシック" w:hint="eastAsia"/>
                <w:color w:val="365F91" w:themeColor="accent1" w:themeShade="BF"/>
                <w:kern w:val="0"/>
                <w:sz w:val="17"/>
                <w:szCs w:val="17"/>
                <w:fitText w:val="840" w:id="-1801267709"/>
              </w:rPr>
              <w:t>所</w:t>
            </w:r>
          </w:p>
        </w:tc>
        <w:tc>
          <w:tcPr>
            <w:tcW w:w="6095" w:type="dxa"/>
          </w:tcPr>
          <w:p w14:paraId="5C9EB34A" w14:textId="77777777" w:rsidR="0070540C" w:rsidRPr="00FC0803" w:rsidRDefault="0070540C" w:rsidP="00931606">
            <w:pPr>
              <w:widowControl/>
              <w:jc w:val="left"/>
              <w:rPr>
                <w:rFonts w:hAnsi="ＭＳ ゴシック"/>
                <w:color w:val="365F91" w:themeColor="accent1" w:themeShade="BF"/>
                <w:sz w:val="17"/>
                <w:szCs w:val="17"/>
              </w:rPr>
            </w:pPr>
            <w:r w:rsidRPr="00FC0803">
              <w:rPr>
                <w:rFonts w:hAnsi="ＭＳ ゴシック" w:hint="eastAsia"/>
                <w:color w:val="365F91" w:themeColor="accent1" w:themeShade="BF"/>
                <w:sz w:val="17"/>
                <w:szCs w:val="17"/>
              </w:rPr>
              <w:t>〒</w:t>
            </w:r>
          </w:p>
          <w:p w14:paraId="4F50FED7" w14:textId="77777777" w:rsidR="0070540C" w:rsidRPr="00FC0803" w:rsidRDefault="0070540C" w:rsidP="00931606">
            <w:pPr>
              <w:rPr>
                <w:rFonts w:hAnsi="ＭＳ ゴシック"/>
                <w:color w:val="365F91" w:themeColor="accent1" w:themeShade="BF"/>
                <w:sz w:val="17"/>
                <w:szCs w:val="17"/>
              </w:rPr>
            </w:pPr>
          </w:p>
        </w:tc>
      </w:tr>
      <w:tr w:rsidR="00FC0803" w:rsidRPr="00FC0803" w14:paraId="1669E7CA" w14:textId="77777777" w:rsidTr="003C09E0">
        <w:trPr>
          <w:trHeight w:val="505"/>
        </w:trPr>
        <w:tc>
          <w:tcPr>
            <w:tcW w:w="1375" w:type="dxa"/>
            <w:vAlign w:val="center"/>
          </w:tcPr>
          <w:p w14:paraId="3F72EDBE" w14:textId="77777777" w:rsidR="0070540C" w:rsidRPr="00FC0803" w:rsidRDefault="0070540C" w:rsidP="00931606">
            <w:pPr>
              <w:jc w:val="center"/>
              <w:rPr>
                <w:rFonts w:hAnsi="ＭＳ ゴシック"/>
                <w:color w:val="365F91" w:themeColor="accent1" w:themeShade="BF"/>
                <w:sz w:val="17"/>
                <w:szCs w:val="17"/>
              </w:rPr>
            </w:pPr>
            <w:r w:rsidRPr="00FC0803">
              <w:rPr>
                <w:rFonts w:hAnsi="ＭＳ ゴシック" w:hint="eastAsia"/>
                <w:color w:val="365F91" w:themeColor="accent1" w:themeShade="BF"/>
                <w:spacing w:val="82"/>
                <w:kern w:val="0"/>
                <w:sz w:val="17"/>
                <w:szCs w:val="17"/>
                <w:fitText w:val="840" w:id="-1801267708"/>
              </w:rPr>
              <w:t>会社</w:t>
            </w:r>
            <w:r w:rsidRPr="00FC0803">
              <w:rPr>
                <w:rFonts w:hAnsi="ＭＳ ゴシック" w:hint="eastAsia"/>
                <w:color w:val="365F91" w:themeColor="accent1" w:themeShade="BF"/>
                <w:spacing w:val="1"/>
                <w:kern w:val="0"/>
                <w:sz w:val="17"/>
                <w:szCs w:val="17"/>
                <w:fitText w:val="840" w:id="-1801267708"/>
              </w:rPr>
              <w:t>名</w:t>
            </w:r>
          </w:p>
        </w:tc>
        <w:tc>
          <w:tcPr>
            <w:tcW w:w="6095" w:type="dxa"/>
            <w:vAlign w:val="center"/>
          </w:tcPr>
          <w:p w14:paraId="37175D7A" w14:textId="77777777" w:rsidR="0070540C" w:rsidRPr="00FC0803" w:rsidRDefault="0070540C" w:rsidP="00931606">
            <w:pPr>
              <w:rPr>
                <w:rFonts w:hAnsi="ＭＳ ゴシック"/>
                <w:color w:val="365F91" w:themeColor="accent1" w:themeShade="BF"/>
                <w:sz w:val="17"/>
                <w:szCs w:val="17"/>
              </w:rPr>
            </w:pPr>
          </w:p>
        </w:tc>
      </w:tr>
      <w:tr w:rsidR="00FC0803" w:rsidRPr="00FC0803" w14:paraId="6B03E30A" w14:textId="77777777" w:rsidTr="003C09E0">
        <w:trPr>
          <w:trHeight w:val="381"/>
        </w:trPr>
        <w:tc>
          <w:tcPr>
            <w:tcW w:w="1375" w:type="dxa"/>
            <w:vAlign w:val="center"/>
          </w:tcPr>
          <w:p w14:paraId="77EDFB62" w14:textId="77777777" w:rsidR="0070540C" w:rsidRPr="00FC0803" w:rsidRDefault="0070540C" w:rsidP="00931606">
            <w:pPr>
              <w:jc w:val="center"/>
              <w:rPr>
                <w:rFonts w:hAnsi="ＭＳ ゴシック"/>
                <w:color w:val="365F91" w:themeColor="accent1" w:themeShade="BF"/>
                <w:kern w:val="0"/>
                <w:sz w:val="17"/>
                <w:szCs w:val="17"/>
              </w:rPr>
            </w:pPr>
            <w:r w:rsidRPr="00FC0803">
              <w:rPr>
                <w:rFonts w:hAnsi="ＭＳ ゴシック" w:hint="eastAsia"/>
                <w:color w:val="365F91" w:themeColor="accent1" w:themeShade="BF"/>
                <w:spacing w:val="82"/>
                <w:kern w:val="0"/>
                <w:sz w:val="17"/>
                <w:szCs w:val="17"/>
                <w:fitText w:val="840" w:id="-1801267707"/>
              </w:rPr>
              <w:t>担当</w:t>
            </w:r>
            <w:r w:rsidRPr="00FC0803">
              <w:rPr>
                <w:rFonts w:hAnsi="ＭＳ ゴシック" w:hint="eastAsia"/>
                <w:color w:val="365F91" w:themeColor="accent1" w:themeShade="BF"/>
                <w:spacing w:val="1"/>
                <w:kern w:val="0"/>
                <w:sz w:val="17"/>
                <w:szCs w:val="17"/>
                <w:fitText w:val="840" w:id="-1801267707"/>
              </w:rPr>
              <w:t>者</w:t>
            </w:r>
          </w:p>
          <w:p w14:paraId="7FD1D7FB" w14:textId="77777777" w:rsidR="0070540C" w:rsidRPr="00FC0803" w:rsidRDefault="0070540C" w:rsidP="00931606">
            <w:pPr>
              <w:jc w:val="center"/>
              <w:rPr>
                <w:rFonts w:hAnsi="ＭＳ ゴシック"/>
                <w:color w:val="365F91" w:themeColor="accent1" w:themeShade="BF"/>
                <w:sz w:val="17"/>
                <w:szCs w:val="17"/>
              </w:rPr>
            </w:pPr>
            <w:r w:rsidRPr="00FC0803">
              <w:rPr>
                <w:rFonts w:hAnsi="ＭＳ ゴシック" w:hint="eastAsia"/>
                <w:color w:val="365F91" w:themeColor="accent1" w:themeShade="BF"/>
                <w:spacing w:val="26"/>
                <w:kern w:val="0"/>
                <w:sz w:val="17"/>
                <w:szCs w:val="17"/>
                <w:fitText w:val="840" w:id="-1801267706"/>
              </w:rPr>
              <w:t>電話番</w:t>
            </w:r>
            <w:r w:rsidRPr="00FC0803">
              <w:rPr>
                <w:rFonts w:hAnsi="ＭＳ ゴシック" w:hint="eastAsia"/>
                <w:color w:val="365F91" w:themeColor="accent1" w:themeShade="BF"/>
                <w:spacing w:val="2"/>
                <w:kern w:val="0"/>
                <w:sz w:val="17"/>
                <w:szCs w:val="17"/>
                <w:fitText w:val="840" w:id="-1801267706"/>
              </w:rPr>
              <w:t>号</w:t>
            </w:r>
          </w:p>
        </w:tc>
        <w:tc>
          <w:tcPr>
            <w:tcW w:w="6095" w:type="dxa"/>
          </w:tcPr>
          <w:p w14:paraId="31C4EEA4" w14:textId="77777777" w:rsidR="0070540C" w:rsidRPr="00FC0803" w:rsidRDefault="0070540C" w:rsidP="00931606">
            <w:pPr>
              <w:rPr>
                <w:rFonts w:hAnsi="ＭＳ ゴシック"/>
                <w:color w:val="365F91" w:themeColor="accent1" w:themeShade="BF"/>
                <w:sz w:val="17"/>
                <w:szCs w:val="17"/>
              </w:rPr>
            </w:pPr>
          </w:p>
        </w:tc>
      </w:tr>
    </w:tbl>
    <w:p w14:paraId="0F29F231" w14:textId="77777777" w:rsidR="0070540C" w:rsidRPr="00F041D3" w:rsidRDefault="0070540C" w:rsidP="0070540C">
      <w:pPr>
        <w:rPr>
          <w:rFonts w:hAnsi="ＭＳ ゴシック"/>
          <w:sz w:val="17"/>
          <w:szCs w:val="17"/>
        </w:rPr>
      </w:pPr>
      <w:r w:rsidRPr="00F041D3">
        <w:rPr>
          <w:rFonts w:hAnsi="ＭＳ ゴシック" w:hint="eastAsia"/>
          <w:sz w:val="17"/>
          <w:szCs w:val="17"/>
        </w:rPr>
        <w:t xml:space="preserve">　　　　　　　　　</w:t>
      </w:r>
    </w:p>
    <w:p w14:paraId="573D0982" w14:textId="77777777" w:rsidR="0070540C" w:rsidRPr="00F041D3" w:rsidRDefault="0070540C" w:rsidP="0070540C">
      <w:pPr>
        <w:rPr>
          <w:rFonts w:hAnsi="ＭＳ ゴシック"/>
          <w:sz w:val="17"/>
          <w:szCs w:val="17"/>
        </w:rPr>
      </w:pPr>
      <w:r w:rsidRPr="00F041D3">
        <w:rPr>
          <w:rFonts w:hAnsi="ＭＳ ゴシック" w:hint="eastAsia"/>
          <w:sz w:val="17"/>
          <w:szCs w:val="17"/>
        </w:rPr>
        <w:t xml:space="preserve">   </w:t>
      </w:r>
    </w:p>
    <w:p w14:paraId="5BA2938C" w14:textId="77777777" w:rsidR="0070540C" w:rsidRPr="00F041D3" w:rsidRDefault="0070540C" w:rsidP="0070540C">
      <w:pPr>
        <w:rPr>
          <w:rFonts w:hAnsi="ＭＳ ゴシック"/>
          <w:sz w:val="17"/>
          <w:szCs w:val="17"/>
        </w:rPr>
      </w:pPr>
      <w:r>
        <w:rPr>
          <w:noProof/>
        </w:rPr>
        <mc:AlternateContent>
          <mc:Choice Requires="wps">
            <w:drawing>
              <wp:anchor distT="0" distB="0" distL="114300" distR="114300" simplePos="0" relativeHeight="251661312" behindDoc="0" locked="0" layoutInCell="1" allowOverlap="1" wp14:anchorId="4B4DCB84" wp14:editId="02857195">
                <wp:simplePos x="0" y="0"/>
                <wp:positionH relativeFrom="column">
                  <wp:posOffset>457200</wp:posOffset>
                </wp:positionH>
                <wp:positionV relativeFrom="paragraph">
                  <wp:posOffset>0</wp:posOffset>
                </wp:positionV>
                <wp:extent cx="571500" cy="914400"/>
                <wp:effectExtent l="0" t="0" r="0" b="0"/>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4EAB29" w14:textId="77777777" w:rsidR="0070540C" w:rsidRPr="00365251" w:rsidRDefault="0070540C" w:rsidP="0070540C">
                            <w:r w:rsidRPr="00365251">
                              <w:rPr>
                                <w:rFonts w:hint="eastAsia"/>
                              </w:rPr>
                              <w:t>（返 送 先）</w:t>
                            </w:r>
                          </w:p>
                          <w:p w14:paraId="2109315E" w14:textId="77777777" w:rsidR="0070540C" w:rsidRDefault="0070540C" w:rsidP="0070540C"/>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DCB84" id="Text Box 5" o:spid="_x0000_s1027" type="#_x0000_t202" style="position:absolute;left:0;text-align:left;margin-left:36pt;margin-top:0;width:4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" stroked="f">
                <v:textbox style="layout-flow:vertical-ideographic">
                  <w:txbxContent>
                    <w:p w14:paraId="6C4EAB29" w14:textId="77777777" w:rsidR="0070540C" w:rsidRPr="00365251" w:rsidRDefault="0070540C" w:rsidP="0070540C">
                      <w:r w:rsidRPr="00365251">
                        <w:rPr>
                          <w:rFonts w:hint="eastAsia"/>
                        </w:rPr>
                        <w:t>（返 送 先）</w:t>
                      </w:r>
                    </w:p>
                    <w:p w14:paraId="2109315E" w14:textId="77777777" w:rsidR="0070540C" w:rsidRDefault="0070540C" w:rsidP="0070540C"/>
                  </w:txbxContent>
                </v:textbox>
                <w10:wrap type="square"/>
              </v:shape>
            </w:pict>
          </mc:Fallback>
        </mc:AlternateContent>
      </w:r>
    </w:p>
    <w:p w14:paraId="07033B1A" w14:textId="77777777" w:rsidR="0070540C" w:rsidRPr="00F041D3" w:rsidRDefault="0070540C" w:rsidP="0070540C">
      <w:pPr>
        <w:rPr>
          <w:rFonts w:hAnsi="ＭＳ ゴシック"/>
          <w:sz w:val="17"/>
          <w:szCs w:val="17"/>
        </w:rPr>
      </w:pPr>
    </w:p>
    <w:p w14:paraId="21FF14BC" w14:textId="77777777" w:rsidR="0070540C" w:rsidRPr="00F041D3" w:rsidRDefault="0070540C" w:rsidP="0070540C">
      <w:pPr>
        <w:rPr>
          <w:rFonts w:hAnsi="ＭＳ ゴシック"/>
          <w:sz w:val="17"/>
          <w:szCs w:val="17"/>
        </w:rPr>
      </w:pPr>
    </w:p>
    <w:p w14:paraId="51CB444A" w14:textId="77777777" w:rsidR="0070540C" w:rsidRPr="00F041D3" w:rsidRDefault="0070540C" w:rsidP="0070540C">
      <w:pPr>
        <w:rPr>
          <w:rFonts w:hAnsi="ＭＳ ゴシック"/>
          <w:sz w:val="17"/>
          <w:szCs w:val="17"/>
        </w:rPr>
      </w:pPr>
    </w:p>
    <w:p w14:paraId="7E07BC78" w14:textId="77777777" w:rsidR="0070540C" w:rsidRDefault="0070540C" w:rsidP="0070540C">
      <w:pPr>
        <w:rPr>
          <w:rFonts w:hAnsi="ＭＳ ゴシック"/>
          <w:sz w:val="17"/>
          <w:szCs w:val="17"/>
        </w:rPr>
      </w:pPr>
    </w:p>
    <w:p w14:paraId="09D655E3" w14:textId="77777777" w:rsidR="0070540C" w:rsidRDefault="0070540C" w:rsidP="0070540C">
      <w:pPr>
        <w:rPr>
          <w:rFonts w:hAnsi="ＭＳ ゴシック"/>
          <w:sz w:val="17"/>
          <w:szCs w:val="17"/>
        </w:rPr>
      </w:pPr>
      <w:r>
        <w:rPr>
          <w:rFonts w:hAnsi="ＭＳ ゴシック" w:hint="eastAsia"/>
          <w:sz w:val="17"/>
          <w:szCs w:val="17"/>
        </w:rPr>
        <w:t>以下JEAS事務局記載</w:t>
      </w:r>
    </w:p>
    <w:tbl>
      <w:tblPr>
        <w:tblStyle w:val="ab"/>
        <w:tblW w:w="9606" w:type="dxa"/>
        <w:tblLook w:val="04A0" w:firstRow="1" w:lastRow="0" w:firstColumn="1" w:lastColumn="0" w:noHBand="0" w:noVBand="1"/>
      </w:tblPr>
      <w:tblGrid>
        <w:gridCol w:w="4634"/>
        <w:gridCol w:w="4972"/>
      </w:tblGrid>
      <w:tr w:rsidR="0070540C" w14:paraId="06E952C0" w14:textId="77777777" w:rsidTr="009978E3">
        <w:tc>
          <w:tcPr>
            <w:tcW w:w="4634" w:type="dxa"/>
          </w:tcPr>
          <w:p w14:paraId="7EA9968A" w14:textId="77777777" w:rsidR="0070540C" w:rsidRDefault="0070540C" w:rsidP="00931606">
            <w:pPr>
              <w:rPr>
                <w:rFonts w:hAnsi="ＭＳ ゴシック"/>
                <w:sz w:val="17"/>
                <w:szCs w:val="17"/>
              </w:rPr>
            </w:pPr>
            <w:r w:rsidRPr="00991E80">
              <w:rPr>
                <w:rFonts w:hAnsi="ＭＳ ゴシック" w:hint="eastAsia"/>
                <w:sz w:val="17"/>
                <w:szCs w:val="17"/>
              </w:rPr>
              <w:t>受付</w:t>
            </w:r>
            <w:r>
              <w:rPr>
                <w:rFonts w:hAnsi="ＭＳ ゴシック" w:hint="eastAsia"/>
                <w:sz w:val="17"/>
                <w:szCs w:val="17"/>
              </w:rPr>
              <w:t>年月日</w:t>
            </w:r>
            <w:r w:rsidRPr="00991E80">
              <w:rPr>
                <w:rFonts w:hAnsi="ＭＳ ゴシック" w:hint="eastAsia"/>
                <w:sz w:val="17"/>
                <w:szCs w:val="17"/>
              </w:rPr>
              <w:t>：</w:t>
            </w:r>
            <w:r>
              <w:rPr>
                <w:rFonts w:hAnsi="ＭＳ ゴシック" w:hint="eastAsia"/>
                <w:sz w:val="17"/>
                <w:szCs w:val="17"/>
              </w:rPr>
              <w:t xml:space="preserve">　　　　年　　　月　　　（　　）</w:t>
            </w:r>
          </w:p>
        </w:tc>
        <w:tc>
          <w:tcPr>
            <w:tcW w:w="4972" w:type="dxa"/>
          </w:tcPr>
          <w:p w14:paraId="4B012B5C" w14:textId="77777777" w:rsidR="0070540C" w:rsidRDefault="0070540C" w:rsidP="00931606">
            <w:pPr>
              <w:rPr>
                <w:rFonts w:hAnsi="ＭＳ ゴシック"/>
                <w:sz w:val="17"/>
                <w:szCs w:val="17"/>
              </w:rPr>
            </w:pPr>
            <w:r w:rsidRPr="00991E80">
              <w:rPr>
                <w:rFonts w:hAnsi="ＭＳ ゴシック" w:hint="eastAsia"/>
                <w:sz w:val="17"/>
                <w:szCs w:val="17"/>
              </w:rPr>
              <w:t>受付番号：</w:t>
            </w:r>
            <w:r>
              <w:rPr>
                <w:rFonts w:hAnsi="ＭＳ ゴシック" w:hint="eastAsia"/>
                <w:sz w:val="17"/>
                <w:szCs w:val="17"/>
              </w:rPr>
              <w:t>No.</w:t>
            </w:r>
          </w:p>
        </w:tc>
      </w:tr>
    </w:tbl>
    <w:p w14:paraId="470FAB67" w14:textId="77777777" w:rsidR="0070540C" w:rsidRPr="00AF00CE" w:rsidRDefault="0070540C" w:rsidP="009978E3">
      <w:pPr>
        <w:rPr>
          <w:rFonts w:asciiTheme="minorEastAsia" w:eastAsiaTheme="minorEastAsia" w:hAnsiTheme="minorEastAsia"/>
          <w:sz w:val="21"/>
          <w:szCs w:val="21"/>
        </w:rPr>
      </w:pPr>
    </w:p>
    <w:sectPr w:rsidR="0070540C" w:rsidRPr="00AF00CE" w:rsidSect="003C09E0">
      <w:headerReference w:type="default" r:id="rId11"/>
      <w:footerReference w:type="default" r:id="rId12"/>
      <w:headerReference w:type="first" r:id="rId13"/>
      <w:pgSz w:w="11906" w:h="16838" w:code="9"/>
      <w:pgMar w:top="851" w:right="1418" w:bottom="284" w:left="1418" w:header="567" w:footer="567" w:gutter="0"/>
      <w:pgNumType w:start="0"/>
      <w:cols w:space="425"/>
      <w:titlePg/>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EBF25" w14:textId="77777777" w:rsidR="00483230" w:rsidRDefault="00483230">
      <w:r>
        <w:separator/>
      </w:r>
    </w:p>
  </w:endnote>
  <w:endnote w:type="continuationSeparator" w:id="0">
    <w:p w14:paraId="3DF87AAA" w14:textId="77777777" w:rsidR="00483230" w:rsidRDefault="0048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6A42" w14:textId="77777777" w:rsidR="005A34CF" w:rsidRPr="007B23E6" w:rsidRDefault="005A34CF" w:rsidP="007B23E6">
    <w:pPr>
      <w:pStyle w:val="a4"/>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08B6C" w14:textId="77777777" w:rsidR="00483230" w:rsidRDefault="00483230">
      <w:r>
        <w:separator/>
      </w:r>
    </w:p>
  </w:footnote>
  <w:footnote w:type="continuationSeparator" w:id="0">
    <w:p w14:paraId="229FB960" w14:textId="77777777" w:rsidR="00483230" w:rsidRDefault="00483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EC75" w14:textId="3D6D900E" w:rsidR="0070540C" w:rsidRDefault="0070540C">
    <w:pPr>
      <w:pStyle w:val="a3"/>
    </w:pPr>
    <w:r w:rsidRPr="0070540C">
      <w:rPr>
        <w:rFonts w:hint="eastAsia"/>
      </w:rPr>
      <w:t>JEAS FAX:03-3355-2344またはメール:info</w:t>
    </w:r>
    <w:r w:rsidR="0081438E">
      <w:rPr>
        <w:rFonts w:hint="eastAsia"/>
      </w:rPr>
      <w:t>n</w:t>
    </w:r>
    <w:r w:rsidR="0081438E">
      <w:t>ew</w:t>
    </w:r>
    <w:r w:rsidRPr="0070540C">
      <w:rPr>
        <w:rFonts w:hint="eastAsia"/>
      </w:rPr>
      <w:t>@jeas.gr.jpにて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7B07" w14:textId="6CD22681" w:rsidR="005556B4" w:rsidRDefault="005556B4" w:rsidP="005556B4">
    <w:pPr>
      <w:pStyle w:val="a3"/>
      <w:jc w:val="right"/>
    </w:pPr>
    <w:r>
      <w:rPr>
        <w:rFonts w:hint="eastAsia"/>
      </w:rPr>
      <w:t>202</w:t>
    </w:r>
    <w:r w:rsidR="000E2E3F">
      <w:rPr>
        <w:rFonts w:hint="eastAsia"/>
      </w:rPr>
      <w:t>6</w:t>
    </w:r>
    <w:r>
      <w:rPr>
        <w:rFonts w:hint="eastAsia"/>
      </w:rPr>
      <w:t>年</w:t>
    </w:r>
    <w:r w:rsidR="004F5C30">
      <w:rPr>
        <w:rFonts w:hint="eastAsia"/>
      </w:rPr>
      <w:t>2</w:t>
    </w:r>
    <w:r>
      <w:rPr>
        <w:rFonts w:hint="eastAsia"/>
      </w:rPr>
      <w:t>月</w:t>
    </w:r>
    <w:r w:rsidR="004F5C30">
      <w:rPr>
        <w:rFonts w:hint="eastAsia"/>
      </w:rPr>
      <w:t>2</w:t>
    </w:r>
    <w:r w:rsidR="00FD5361">
      <w:rPr>
        <w:rFonts w:hint="eastAsia"/>
      </w:rPr>
      <w:t>5</w:t>
    </w:r>
    <w:r>
      <w:rPr>
        <w:rFonts w:hint="eastAsia"/>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17C48"/>
    <w:multiLevelType w:val="hybridMultilevel"/>
    <w:tmpl w:val="512EC226"/>
    <w:lvl w:ilvl="0" w:tplc="43046A6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534DDD"/>
    <w:multiLevelType w:val="hybridMultilevel"/>
    <w:tmpl w:val="6F1C28E6"/>
    <w:lvl w:ilvl="0" w:tplc="4314E59E">
      <w:start w:val="1"/>
      <w:numFmt w:val="decimalFullWidth"/>
      <w:lvlText w:val="（%1）"/>
      <w:lvlJc w:val="left"/>
      <w:pPr>
        <w:tabs>
          <w:tab w:val="num" w:pos="1515"/>
        </w:tabs>
        <w:ind w:left="1515" w:hanging="720"/>
      </w:pPr>
      <w:rPr>
        <w:rFonts w:hint="eastAsia"/>
      </w:rPr>
    </w:lvl>
    <w:lvl w:ilvl="1" w:tplc="04090017" w:tentative="1">
      <w:start w:val="1"/>
      <w:numFmt w:val="aiueoFullWidth"/>
      <w:lvlText w:val="(%2)"/>
      <w:lvlJc w:val="left"/>
      <w:pPr>
        <w:tabs>
          <w:tab w:val="num" w:pos="1635"/>
        </w:tabs>
        <w:ind w:left="1635" w:hanging="420"/>
      </w:pPr>
    </w:lvl>
    <w:lvl w:ilvl="2" w:tplc="04090011" w:tentative="1">
      <w:start w:val="1"/>
      <w:numFmt w:val="decimalEnclosedCircle"/>
      <w:lvlText w:val="%3"/>
      <w:lvlJc w:val="left"/>
      <w:pPr>
        <w:tabs>
          <w:tab w:val="num" w:pos="2055"/>
        </w:tabs>
        <w:ind w:left="2055" w:hanging="420"/>
      </w:pPr>
    </w:lvl>
    <w:lvl w:ilvl="3" w:tplc="0409000F" w:tentative="1">
      <w:start w:val="1"/>
      <w:numFmt w:val="decimal"/>
      <w:lvlText w:val="%4."/>
      <w:lvlJc w:val="left"/>
      <w:pPr>
        <w:tabs>
          <w:tab w:val="num" w:pos="2475"/>
        </w:tabs>
        <w:ind w:left="2475" w:hanging="420"/>
      </w:pPr>
    </w:lvl>
    <w:lvl w:ilvl="4" w:tplc="04090017" w:tentative="1">
      <w:start w:val="1"/>
      <w:numFmt w:val="aiueoFullWidth"/>
      <w:lvlText w:val="(%5)"/>
      <w:lvlJc w:val="left"/>
      <w:pPr>
        <w:tabs>
          <w:tab w:val="num" w:pos="2895"/>
        </w:tabs>
        <w:ind w:left="2895" w:hanging="420"/>
      </w:pPr>
    </w:lvl>
    <w:lvl w:ilvl="5" w:tplc="04090011" w:tentative="1">
      <w:start w:val="1"/>
      <w:numFmt w:val="decimalEnclosedCircle"/>
      <w:lvlText w:val="%6"/>
      <w:lvlJc w:val="left"/>
      <w:pPr>
        <w:tabs>
          <w:tab w:val="num" w:pos="3315"/>
        </w:tabs>
        <w:ind w:left="3315" w:hanging="420"/>
      </w:pPr>
    </w:lvl>
    <w:lvl w:ilvl="6" w:tplc="0409000F" w:tentative="1">
      <w:start w:val="1"/>
      <w:numFmt w:val="decimal"/>
      <w:lvlText w:val="%7."/>
      <w:lvlJc w:val="left"/>
      <w:pPr>
        <w:tabs>
          <w:tab w:val="num" w:pos="3735"/>
        </w:tabs>
        <w:ind w:left="3735" w:hanging="420"/>
      </w:pPr>
    </w:lvl>
    <w:lvl w:ilvl="7" w:tplc="04090017" w:tentative="1">
      <w:start w:val="1"/>
      <w:numFmt w:val="aiueoFullWidth"/>
      <w:lvlText w:val="(%8)"/>
      <w:lvlJc w:val="left"/>
      <w:pPr>
        <w:tabs>
          <w:tab w:val="num" w:pos="4155"/>
        </w:tabs>
        <w:ind w:left="4155" w:hanging="420"/>
      </w:pPr>
    </w:lvl>
    <w:lvl w:ilvl="8" w:tplc="04090011" w:tentative="1">
      <w:start w:val="1"/>
      <w:numFmt w:val="decimalEnclosedCircle"/>
      <w:lvlText w:val="%9"/>
      <w:lvlJc w:val="left"/>
      <w:pPr>
        <w:tabs>
          <w:tab w:val="num" w:pos="4575"/>
        </w:tabs>
        <w:ind w:left="4575" w:hanging="420"/>
      </w:pPr>
    </w:lvl>
  </w:abstractNum>
  <w:abstractNum w:abstractNumId="2" w15:restartNumberingAfterBreak="0">
    <w:nsid w:val="287E1439"/>
    <w:multiLevelType w:val="hybridMultilevel"/>
    <w:tmpl w:val="FA5C3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B81054"/>
    <w:multiLevelType w:val="hybridMultilevel"/>
    <w:tmpl w:val="118A3EA6"/>
    <w:lvl w:ilvl="0" w:tplc="5AAE4922">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39F0FB1"/>
    <w:multiLevelType w:val="hybridMultilevel"/>
    <w:tmpl w:val="09BA827A"/>
    <w:lvl w:ilvl="0" w:tplc="C096D5D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D707E65"/>
    <w:multiLevelType w:val="hybridMultilevel"/>
    <w:tmpl w:val="A1720E7E"/>
    <w:lvl w:ilvl="0" w:tplc="3836DAE2">
      <w:start w:val="1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2952978"/>
    <w:multiLevelType w:val="hybridMultilevel"/>
    <w:tmpl w:val="17662BB8"/>
    <w:lvl w:ilvl="0" w:tplc="5AAE4922">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5926EF4"/>
    <w:multiLevelType w:val="hybridMultilevel"/>
    <w:tmpl w:val="FA5C3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1332365">
    <w:abstractNumId w:val="0"/>
  </w:num>
  <w:num w:numId="2" w16cid:durableId="1904756102">
    <w:abstractNumId w:val="4"/>
  </w:num>
  <w:num w:numId="3" w16cid:durableId="773599375">
    <w:abstractNumId w:val="1"/>
  </w:num>
  <w:num w:numId="4" w16cid:durableId="604387151">
    <w:abstractNumId w:val="6"/>
  </w:num>
  <w:num w:numId="5" w16cid:durableId="1922565731">
    <w:abstractNumId w:val="3"/>
  </w:num>
  <w:num w:numId="6" w16cid:durableId="63525888">
    <w:abstractNumId w:val="7"/>
  </w:num>
  <w:num w:numId="7" w16cid:durableId="1693533448">
    <w:abstractNumId w:val="2"/>
  </w:num>
  <w:num w:numId="8" w16cid:durableId="20141447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5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E46"/>
    <w:rsid w:val="00006C00"/>
    <w:rsid w:val="0001016D"/>
    <w:rsid w:val="000260EB"/>
    <w:rsid w:val="0004421E"/>
    <w:rsid w:val="00045428"/>
    <w:rsid w:val="000502CC"/>
    <w:rsid w:val="000522E4"/>
    <w:rsid w:val="00052F14"/>
    <w:rsid w:val="0006078F"/>
    <w:rsid w:val="00090A83"/>
    <w:rsid w:val="000A0170"/>
    <w:rsid w:val="000A214E"/>
    <w:rsid w:val="000A2A0E"/>
    <w:rsid w:val="000A765C"/>
    <w:rsid w:val="000E1359"/>
    <w:rsid w:val="000E2E3F"/>
    <w:rsid w:val="000E573E"/>
    <w:rsid w:val="000F56EE"/>
    <w:rsid w:val="000F713B"/>
    <w:rsid w:val="00102E16"/>
    <w:rsid w:val="00103825"/>
    <w:rsid w:val="00111BEC"/>
    <w:rsid w:val="001124B8"/>
    <w:rsid w:val="001148F0"/>
    <w:rsid w:val="00135CD9"/>
    <w:rsid w:val="00137148"/>
    <w:rsid w:val="0014157F"/>
    <w:rsid w:val="0015199D"/>
    <w:rsid w:val="00153E5E"/>
    <w:rsid w:val="001629E5"/>
    <w:rsid w:val="001801B0"/>
    <w:rsid w:val="0018200C"/>
    <w:rsid w:val="001D5933"/>
    <w:rsid w:val="001E1501"/>
    <w:rsid w:val="001F4C82"/>
    <w:rsid w:val="00200A9F"/>
    <w:rsid w:val="00202FFF"/>
    <w:rsid w:val="002076C2"/>
    <w:rsid w:val="00212F12"/>
    <w:rsid w:val="00223659"/>
    <w:rsid w:val="00240979"/>
    <w:rsid w:val="00250F65"/>
    <w:rsid w:val="00270392"/>
    <w:rsid w:val="002A234C"/>
    <w:rsid w:val="002D2DCD"/>
    <w:rsid w:val="002E20C2"/>
    <w:rsid w:val="002E5A79"/>
    <w:rsid w:val="002F1805"/>
    <w:rsid w:val="002F69F1"/>
    <w:rsid w:val="0031335C"/>
    <w:rsid w:val="003241E3"/>
    <w:rsid w:val="00324F44"/>
    <w:rsid w:val="003416D1"/>
    <w:rsid w:val="003506A8"/>
    <w:rsid w:val="00361073"/>
    <w:rsid w:val="00396837"/>
    <w:rsid w:val="00397500"/>
    <w:rsid w:val="003A4D10"/>
    <w:rsid w:val="003B3AE0"/>
    <w:rsid w:val="003B63A0"/>
    <w:rsid w:val="003B7251"/>
    <w:rsid w:val="003C09E0"/>
    <w:rsid w:val="003C7C9E"/>
    <w:rsid w:val="003F1D0F"/>
    <w:rsid w:val="004102A2"/>
    <w:rsid w:val="0041201A"/>
    <w:rsid w:val="00422ECD"/>
    <w:rsid w:val="00430097"/>
    <w:rsid w:val="0045022B"/>
    <w:rsid w:val="00451A82"/>
    <w:rsid w:val="004561C9"/>
    <w:rsid w:val="00474364"/>
    <w:rsid w:val="004820C1"/>
    <w:rsid w:val="00483230"/>
    <w:rsid w:val="0049460C"/>
    <w:rsid w:val="004A69E6"/>
    <w:rsid w:val="004B6EE2"/>
    <w:rsid w:val="004C1347"/>
    <w:rsid w:val="004C2408"/>
    <w:rsid w:val="004D672B"/>
    <w:rsid w:val="004F2C41"/>
    <w:rsid w:val="004F5C30"/>
    <w:rsid w:val="00506CB3"/>
    <w:rsid w:val="005124BD"/>
    <w:rsid w:val="00547CE3"/>
    <w:rsid w:val="0055386E"/>
    <w:rsid w:val="005556B4"/>
    <w:rsid w:val="005718C5"/>
    <w:rsid w:val="00572949"/>
    <w:rsid w:val="00590415"/>
    <w:rsid w:val="005A016E"/>
    <w:rsid w:val="005A34CF"/>
    <w:rsid w:val="005B1C41"/>
    <w:rsid w:val="005E19AC"/>
    <w:rsid w:val="005F15C9"/>
    <w:rsid w:val="005F45BB"/>
    <w:rsid w:val="00612A34"/>
    <w:rsid w:val="006164F8"/>
    <w:rsid w:val="00623844"/>
    <w:rsid w:val="00626E05"/>
    <w:rsid w:val="006330FA"/>
    <w:rsid w:val="00636E1B"/>
    <w:rsid w:val="00643B5F"/>
    <w:rsid w:val="00644758"/>
    <w:rsid w:val="006468D1"/>
    <w:rsid w:val="00652F85"/>
    <w:rsid w:val="006559E6"/>
    <w:rsid w:val="00660070"/>
    <w:rsid w:val="00665685"/>
    <w:rsid w:val="00671C31"/>
    <w:rsid w:val="00692722"/>
    <w:rsid w:val="006B1BEC"/>
    <w:rsid w:val="006B5688"/>
    <w:rsid w:val="006C3DB4"/>
    <w:rsid w:val="006C4448"/>
    <w:rsid w:val="006C5840"/>
    <w:rsid w:val="006C71D1"/>
    <w:rsid w:val="006D696B"/>
    <w:rsid w:val="007029AD"/>
    <w:rsid w:val="0070540C"/>
    <w:rsid w:val="00707952"/>
    <w:rsid w:val="00715C0F"/>
    <w:rsid w:val="00715E46"/>
    <w:rsid w:val="00720F62"/>
    <w:rsid w:val="0072184C"/>
    <w:rsid w:val="007241D5"/>
    <w:rsid w:val="00733494"/>
    <w:rsid w:val="00762AFC"/>
    <w:rsid w:val="0076647F"/>
    <w:rsid w:val="00774D59"/>
    <w:rsid w:val="007768CA"/>
    <w:rsid w:val="00783070"/>
    <w:rsid w:val="00785AD9"/>
    <w:rsid w:val="007A6472"/>
    <w:rsid w:val="007B23E6"/>
    <w:rsid w:val="007B321E"/>
    <w:rsid w:val="007C01A1"/>
    <w:rsid w:val="007D3608"/>
    <w:rsid w:val="008073AD"/>
    <w:rsid w:val="0081438E"/>
    <w:rsid w:val="00822F04"/>
    <w:rsid w:val="00835717"/>
    <w:rsid w:val="008516EA"/>
    <w:rsid w:val="008829EA"/>
    <w:rsid w:val="00893BFD"/>
    <w:rsid w:val="008A1283"/>
    <w:rsid w:val="008A24E4"/>
    <w:rsid w:val="008B5F7D"/>
    <w:rsid w:val="008B712C"/>
    <w:rsid w:val="008C4BEE"/>
    <w:rsid w:val="008C6A36"/>
    <w:rsid w:val="008E226D"/>
    <w:rsid w:val="008E2969"/>
    <w:rsid w:val="008E32EF"/>
    <w:rsid w:val="008F1687"/>
    <w:rsid w:val="009010CB"/>
    <w:rsid w:val="00902972"/>
    <w:rsid w:val="00914E24"/>
    <w:rsid w:val="00915062"/>
    <w:rsid w:val="0093189B"/>
    <w:rsid w:val="00941AAF"/>
    <w:rsid w:val="009608BF"/>
    <w:rsid w:val="00991E80"/>
    <w:rsid w:val="00996D28"/>
    <w:rsid w:val="009978E3"/>
    <w:rsid w:val="009B07C8"/>
    <w:rsid w:val="009B6B09"/>
    <w:rsid w:val="009E3268"/>
    <w:rsid w:val="009E754D"/>
    <w:rsid w:val="009F2773"/>
    <w:rsid w:val="009F4E6F"/>
    <w:rsid w:val="00A03E75"/>
    <w:rsid w:val="00A14A08"/>
    <w:rsid w:val="00A236D5"/>
    <w:rsid w:val="00A270E9"/>
    <w:rsid w:val="00A42F01"/>
    <w:rsid w:val="00A44246"/>
    <w:rsid w:val="00A57491"/>
    <w:rsid w:val="00A6484D"/>
    <w:rsid w:val="00A72104"/>
    <w:rsid w:val="00A76BCB"/>
    <w:rsid w:val="00A85590"/>
    <w:rsid w:val="00A979B0"/>
    <w:rsid w:val="00AA6A0F"/>
    <w:rsid w:val="00AB418B"/>
    <w:rsid w:val="00AC0306"/>
    <w:rsid w:val="00AC1EA0"/>
    <w:rsid w:val="00AE107C"/>
    <w:rsid w:val="00AF00CE"/>
    <w:rsid w:val="00B02757"/>
    <w:rsid w:val="00B02821"/>
    <w:rsid w:val="00B23E98"/>
    <w:rsid w:val="00B310AF"/>
    <w:rsid w:val="00B31380"/>
    <w:rsid w:val="00B33DE2"/>
    <w:rsid w:val="00B464D5"/>
    <w:rsid w:val="00B5664F"/>
    <w:rsid w:val="00B71783"/>
    <w:rsid w:val="00BA0B7E"/>
    <w:rsid w:val="00BC39A9"/>
    <w:rsid w:val="00BF2E36"/>
    <w:rsid w:val="00C05F77"/>
    <w:rsid w:val="00C11EE9"/>
    <w:rsid w:val="00C16AAC"/>
    <w:rsid w:val="00C203A6"/>
    <w:rsid w:val="00C251B9"/>
    <w:rsid w:val="00C25C38"/>
    <w:rsid w:val="00C35060"/>
    <w:rsid w:val="00C35969"/>
    <w:rsid w:val="00C6025F"/>
    <w:rsid w:val="00C67835"/>
    <w:rsid w:val="00C751A3"/>
    <w:rsid w:val="00C8265B"/>
    <w:rsid w:val="00C85F6F"/>
    <w:rsid w:val="00CB4CCD"/>
    <w:rsid w:val="00CD7966"/>
    <w:rsid w:val="00CE5C7C"/>
    <w:rsid w:val="00CF04F0"/>
    <w:rsid w:val="00D04F4D"/>
    <w:rsid w:val="00D23E8B"/>
    <w:rsid w:val="00D26B19"/>
    <w:rsid w:val="00D347CC"/>
    <w:rsid w:val="00D3618A"/>
    <w:rsid w:val="00D66528"/>
    <w:rsid w:val="00D71A13"/>
    <w:rsid w:val="00D76146"/>
    <w:rsid w:val="00D76B46"/>
    <w:rsid w:val="00DA13B1"/>
    <w:rsid w:val="00DB07C0"/>
    <w:rsid w:val="00DB6B6A"/>
    <w:rsid w:val="00DC4EB0"/>
    <w:rsid w:val="00E041C3"/>
    <w:rsid w:val="00E04C18"/>
    <w:rsid w:val="00E1217B"/>
    <w:rsid w:val="00E16A37"/>
    <w:rsid w:val="00E263C9"/>
    <w:rsid w:val="00E26DCC"/>
    <w:rsid w:val="00E3401D"/>
    <w:rsid w:val="00E57E5B"/>
    <w:rsid w:val="00E650CF"/>
    <w:rsid w:val="00E659FC"/>
    <w:rsid w:val="00E65C97"/>
    <w:rsid w:val="00E66A5C"/>
    <w:rsid w:val="00E75E76"/>
    <w:rsid w:val="00E86C8E"/>
    <w:rsid w:val="00E90699"/>
    <w:rsid w:val="00E930C4"/>
    <w:rsid w:val="00E97D14"/>
    <w:rsid w:val="00EB7341"/>
    <w:rsid w:val="00EC6777"/>
    <w:rsid w:val="00ED7ECB"/>
    <w:rsid w:val="00F003CA"/>
    <w:rsid w:val="00F041D3"/>
    <w:rsid w:val="00F11332"/>
    <w:rsid w:val="00F130CE"/>
    <w:rsid w:val="00F16318"/>
    <w:rsid w:val="00F20194"/>
    <w:rsid w:val="00F30851"/>
    <w:rsid w:val="00F57C39"/>
    <w:rsid w:val="00F61DE7"/>
    <w:rsid w:val="00F653D7"/>
    <w:rsid w:val="00F83A18"/>
    <w:rsid w:val="00F84113"/>
    <w:rsid w:val="00FA22F9"/>
    <w:rsid w:val="00FA3505"/>
    <w:rsid w:val="00FC0803"/>
    <w:rsid w:val="00FC58EC"/>
    <w:rsid w:val="00FD5361"/>
    <w:rsid w:val="00FE52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7584BA"/>
  <w15:docId w15:val="{7DE54E44-EC61-48EC-840C-8EBA3A14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2"/>
      <w:szCs w:val="24"/>
    </w:rPr>
  </w:style>
  <w:style w:type="paragraph" w:styleId="1">
    <w:name w:val="heading 1"/>
    <w:basedOn w:val="a"/>
    <w:next w:val="a"/>
    <w:qFormat/>
    <w:pPr>
      <w:keepNext/>
      <w:outlineLvl w:val="0"/>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一太郎"/>
    <w:pPr>
      <w:widowControl w:val="0"/>
      <w:wordWrap w:val="0"/>
      <w:autoSpaceDE w:val="0"/>
      <w:autoSpaceDN w:val="0"/>
      <w:adjustRightInd w:val="0"/>
      <w:spacing w:line="300" w:lineRule="exact"/>
      <w:jc w:val="both"/>
    </w:pPr>
    <w:rPr>
      <w:rFonts w:ascii="ＭＳ ゴシック" w:eastAsia="ＭＳ ゴシック"/>
      <w:snapToGrid w:val="0"/>
      <w:sz w:val="24"/>
      <w:szCs w:val="24"/>
    </w:rPr>
  </w:style>
  <w:style w:type="paragraph" w:styleId="10">
    <w:name w:val="toc 1"/>
    <w:basedOn w:val="a"/>
    <w:next w:val="a"/>
    <w:autoRedefine/>
    <w:uiPriority w:val="39"/>
  </w:style>
  <w:style w:type="paragraph" w:styleId="2">
    <w:name w:val="toc 2"/>
    <w:basedOn w:val="a"/>
    <w:next w:val="a"/>
    <w:autoRedefine/>
    <w:semiHidden/>
    <w:pPr>
      <w:ind w:left="220"/>
    </w:pPr>
  </w:style>
  <w:style w:type="paragraph" w:styleId="3">
    <w:name w:val="toc 3"/>
    <w:basedOn w:val="a"/>
    <w:next w:val="a"/>
    <w:autoRedefine/>
    <w:semiHidden/>
    <w:pPr>
      <w:ind w:left="440"/>
    </w:pPr>
  </w:style>
  <w:style w:type="paragraph" w:styleId="4">
    <w:name w:val="toc 4"/>
    <w:basedOn w:val="a"/>
    <w:next w:val="a"/>
    <w:autoRedefine/>
    <w:semiHidden/>
    <w:pPr>
      <w:ind w:left="660"/>
    </w:pPr>
  </w:style>
  <w:style w:type="paragraph" w:styleId="5">
    <w:name w:val="toc 5"/>
    <w:basedOn w:val="a"/>
    <w:next w:val="a"/>
    <w:autoRedefine/>
    <w:semiHidden/>
    <w:pPr>
      <w:ind w:left="880"/>
    </w:pPr>
  </w:style>
  <w:style w:type="paragraph" w:styleId="6">
    <w:name w:val="toc 6"/>
    <w:basedOn w:val="a"/>
    <w:next w:val="a"/>
    <w:autoRedefine/>
    <w:semiHidden/>
    <w:pPr>
      <w:ind w:left="1100"/>
    </w:pPr>
  </w:style>
  <w:style w:type="paragraph" w:styleId="7">
    <w:name w:val="toc 7"/>
    <w:basedOn w:val="a"/>
    <w:next w:val="a"/>
    <w:autoRedefine/>
    <w:semiHidden/>
    <w:pPr>
      <w:ind w:left="1320"/>
    </w:pPr>
  </w:style>
  <w:style w:type="paragraph" w:styleId="8">
    <w:name w:val="toc 8"/>
    <w:basedOn w:val="a"/>
    <w:next w:val="a"/>
    <w:autoRedefine/>
    <w:semiHidden/>
    <w:pPr>
      <w:ind w:left="1540"/>
    </w:pPr>
  </w:style>
  <w:style w:type="paragraph" w:styleId="9">
    <w:name w:val="toc 9"/>
    <w:basedOn w:val="a"/>
    <w:next w:val="a"/>
    <w:autoRedefine/>
    <w:semiHidden/>
    <w:pPr>
      <w:ind w:left="1760"/>
    </w:pPr>
  </w:style>
  <w:style w:type="character" w:styleId="a7">
    <w:name w:val="Hyperlink"/>
    <w:uiPriority w:val="99"/>
    <w:rPr>
      <w:color w:val="0000FF"/>
      <w:u w:val="single"/>
    </w:rPr>
  </w:style>
  <w:style w:type="paragraph" w:styleId="a8">
    <w:name w:val="Balloon Text"/>
    <w:basedOn w:val="a"/>
    <w:link w:val="a9"/>
    <w:rsid w:val="003A4D10"/>
    <w:rPr>
      <w:rFonts w:ascii="Arial" w:hAnsi="Arial"/>
      <w:sz w:val="18"/>
      <w:szCs w:val="18"/>
    </w:rPr>
  </w:style>
  <w:style w:type="character" w:customStyle="1" w:styleId="a9">
    <w:name w:val="吹き出し (文字)"/>
    <w:link w:val="a8"/>
    <w:rsid w:val="003A4D10"/>
    <w:rPr>
      <w:rFonts w:ascii="Arial" w:eastAsia="ＭＳ ゴシック" w:hAnsi="Arial" w:cs="Times New Roman"/>
      <w:kern w:val="2"/>
      <w:sz w:val="18"/>
      <w:szCs w:val="18"/>
    </w:rPr>
  </w:style>
  <w:style w:type="paragraph" w:customStyle="1" w:styleId="aa">
    <w:name w:val="一太郎８/９"/>
    <w:rsid w:val="00C25C38"/>
    <w:pPr>
      <w:widowControl w:val="0"/>
      <w:wordWrap w:val="0"/>
      <w:autoSpaceDE w:val="0"/>
      <w:autoSpaceDN w:val="0"/>
      <w:adjustRightInd w:val="0"/>
      <w:spacing w:line="302" w:lineRule="atLeast"/>
      <w:jc w:val="both"/>
    </w:pPr>
    <w:rPr>
      <w:spacing w:val="-3"/>
      <w:sz w:val="24"/>
      <w:szCs w:val="24"/>
    </w:rPr>
  </w:style>
  <w:style w:type="table" w:styleId="ab">
    <w:name w:val="Table Grid"/>
    <w:basedOn w:val="a1"/>
    <w:rsid w:val="00C25C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25C38"/>
    <w:pPr>
      <w:ind w:leftChars="400" w:left="840"/>
    </w:pPr>
    <w:rPr>
      <w:rFonts w:ascii="Century" w:eastAsia="ＭＳ 明朝"/>
      <w:sz w:val="24"/>
    </w:rPr>
  </w:style>
  <w:style w:type="paragraph" w:styleId="ad">
    <w:name w:val="Note Heading"/>
    <w:basedOn w:val="a"/>
    <w:next w:val="a"/>
    <w:link w:val="ae"/>
    <w:rsid w:val="004561C9"/>
    <w:pPr>
      <w:jc w:val="center"/>
    </w:pPr>
    <w:rPr>
      <w:rFonts w:hAnsi="ＭＳ ゴシック"/>
      <w:sz w:val="18"/>
      <w:szCs w:val="18"/>
    </w:rPr>
  </w:style>
  <w:style w:type="character" w:customStyle="1" w:styleId="ae">
    <w:name w:val="記 (文字)"/>
    <w:basedOn w:val="a0"/>
    <w:link w:val="ad"/>
    <w:rsid w:val="004561C9"/>
    <w:rPr>
      <w:rFonts w:ascii="ＭＳ ゴシック" w:eastAsia="ＭＳ ゴシック" w:hAnsi="ＭＳ ゴシック"/>
      <w:kern w:val="2"/>
      <w:sz w:val="18"/>
      <w:szCs w:val="18"/>
    </w:rPr>
  </w:style>
  <w:style w:type="paragraph" w:styleId="af">
    <w:name w:val="Closing"/>
    <w:basedOn w:val="a"/>
    <w:link w:val="af0"/>
    <w:rsid w:val="004561C9"/>
    <w:pPr>
      <w:jc w:val="right"/>
    </w:pPr>
    <w:rPr>
      <w:rFonts w:hAnsi="ＭＳ ゴシック"/>
      <w:sz w:val="18"/>
      <w:szCs w:val="18"/>
    </w:rPr>
  </w:style>
  <w:style w:type="character" w:customStyle="1" w:styleId="af0">
    <w:name w:val="結語 (文字)"/>
    <w:basedOn w:val="a0"/>
    <w:link w:val="af"/>
    <w:rsid w:val="004561C9"/>
    <w:rPr>
      <w:rFonts w:ascii="ＭＳ ゴシック" w:eastAsia="ＭＳ ゴシック" w:hAnsi="ＭＳ ゴシック"/>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7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930B2-34B8-444A-A277-2D0846362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依頼試験規程</vt:lpstr>
      <vt:lpstr>依頼試験規程</vt:lpstr>
    </vt:vector>
  </TitlesOfParts>
  <Company/>
  <LinksUpToDate>false</LinksUpToDate>
  <CharactersWithSpaces>2684</CharactersWithSpaces>
  <SharedDoc>false</SharedDoc>
  <HLinks>
    <vt:vector size="30" baseType="variant">
      <vt:variant>
        <vt:i4>1441848</vt:i4>
      </vt:variant>
      <vt:variant>
        <vt:i4>26</vt:i4>
      </vt:variant>
      <vt:variant>
        <vt:i4>0</vt:i4>
      </vt:variant>
      <vt:variant>
        <vt:i4>5</vt:i4>
      </vt:variant>
      <vt:variant>
        <vt:lpwstr/>
      </vt:variant>
      <vt:variant>
        <vt:lpwstr>_Toc348447768</vt:lpwstr>
      </vt:variant>
      <vt:variant>
        <vt:i4>1441848</vt:i4>
      </vt:variant>
      <vt:variant>
        <vt:i4>20</vt:i4>
      </vt:variant>
      <vt:variant>
        <vt:i4>0</vt:i4>
      </vt:variant>
      <vt:variant>
        <vt:i4>5</vt:i4>
      </vt:variant>
      <vt:variant>
        <vt:lpwstr/>
      </vt:variant>
      <vt:variant>
        <vt:lpwstr>_Toc348447767</vt:lpwstr>
      </vt:variant>
      <vt:variant>
        <vt:i4>1441848</vt:i4>
      </vt:variant>
      <vt:variant>
        <vt:i4>14</vt:i4>
      </vt:variant>
      <vt:variant>
        <vt:i4>0</vt:i4>
      </vt:variant>
      <vt:variant>
        <vt:i4>5</vt:i4>
      </vt:variant>
      <vt:variant>
        <vt:lpwstr/>
      </vt:variant>
      <vt:variant>
        <vt:lpwstr>_Toc348447766</vt:lpwstr>
      </vt:variant>
      <vt:variant>
        <vt:i4>1441848</vt:i4>
      </vt:variant>
      <vt:variant>
        <vt:i4>8</vt:i4>
      </vt:variant>
      <vt:variant>
        <vt:i4>0</vt:i4>
      </vt:variant>
      <vt:variant>
        <vt:i4>5</vt:i4>
      </vt:variant>
      <vt:variant>
        <vt:lpwstr/>
      </vt:variant>
      <vt:variant>
        <vt:lpwstr>_Toc348447765</vt:lpwstr>
      </vt:variant>
      <vt:variant>
        <vt:i4>1441848</vt:i4>
      </vt:variant>
      <vt:variant>
        <vt:i4>2</vt:i4>
      </vt:variant>
      <vt:variant>
        <vt:i4>0</vt:i4>
      </vt:variant>
      <vt:variant>
        <vt:i4>5</vt:i4>
      </vt:variant>
      <vt:variant>
        <vt:lpwstr/>
      </vt:variant>
      <vt:variant>
        <vt:lpwstr>_Toc348447764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依頼試験規程</dc:title>
  <dc:creator>tuser</dc:creator>
  <cp:lastModifiedBy>JEAS事務局</cp:lastModifiedBy>
  <cp:revision>2</cp:revision>
  <cp:lastPrinted>2025-02-17T06:58:00Z</cp:lastPrinted>
  <dcterms:created xsi:type="dcterms:W3CDTF">2026-03-26T08:58:00Z</dcterms:created>
  <dcterms:modified xsi:type="dcterms:W3CDTF">2026-03-26T08:58:00Z</dcterms:modified>
</cp:coreProperties>
</file>